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39" w:rsidRPr="006D4FAA" w:rsidRDefault="00D04225" w:rsidP="00D04225">
      <w:pPr>
        <w:pBdr>
          <w:top w:val="single" w:sz="4" w:space="1" w:color="auto"/>
          <w:left w:val="single" w:sz="4" w:space="24" w:color="auto"/>
          <w:bottom w:val="single" w:sz="4" w:space="1" w:color="auto"/>
          <w:right w:val="single" w:sz="4" w:space="4" w:color="auto"/>
        </w:pBdr>
        <w:bidi/>
        <w:spacing w:line="240" w:lineRule="auto"/>
        <w:jc w:val="center"/>
        <w:rPr>
          <w:rFonts w:ascii="IRZar" w:hAnsi="IRZar" w:cs="IRZar"/>
          <w:b/>
          <w:bCs/>
          <w:sz w:val="16"/>
          <w:szCs w:val="16"/>
          <w:rtl/>
          <w:lang w:bidi="fa-IR"/>
        </w:rPr>
      </w:pPr>
      <w:r w:rsidRPr="006D4FAA">
        <w:rPr>
          <w:rFonts w:ascii="IRZar" w:hAnsi="IRZar" w:cs="IRZar"/>
          <w:b/>
          <w:bCs/>
          <w:sz w:val="16"/>
          <w:szCs w:val="16"/>
          <w:rtl/>
          <w:lang w:bidi="fa-IR"/>
        </w:rPr>
        <w:t>وزارت کشور</w:t>
      </w:r>
    </w:p>
    <w:p w:rsidR="00D04225" w:rsidRPr="006D4FAA" w:rsidRDefault="00D04225" w:rsidP="00D04225">
      <w:pPr>
        <w:pBdr>
          <w:top w:val="single" w:sz="4" w:space="1" w:color="auto"/>
          <w:left w:val="single" w:sz="4" w:space="24" w:color="auto"/>
          <w:bottom w:val="single" w:sz="4" w:space="1" w:color="auto"/>
          <w:right w:val="single" w:sz="4" w:space="4" w:color="auto"/>
        </w:pBdr>
        <w:bidi/>
        <w:spacing w:line="240" w:lineRule="auto"/>
        <w:jc w:val="center"/>
        <w:rPr>
          <w:rFonts w:ascii="IRZar" w:hAnsi="IRZar" w:cs="IRZar"/>
          <w:b/>
          <w:bCs/>
          <w:sz w:val="16"/>
          <w:szCs w:val="16"/>
          <w:rtl/>
          <w:lang w:bidi="fa-IR"/>
        </w:rPr>
      </w:pPr>
      <w:r w:rsidRPr="006D4FAA">
        <w:rPr>
          <w:rFonts w:ascii="IRZar" w:hAnsi="IRZar" w:cs="IRZar"/>
          <w:b/>
          <w:bCs/>
          <w:sz w:val="16"/>
          <w:szCs w:val="16"/>
          <w:rtl/>
          <w:lang w:bidi="fa-IR"/>
        </w:rPr>
        <w:t>استانداری آذربایجانشرقی</w:t>
      </w:r>
    </w:p>
    <w:p w:rsidR="00D04225" w:rsidRPr="006D4FAA" w:rsidRDefault="00D04225" w:rsidP="00D04225">
      <w:pPr>
        <w:pBdr>
          <w:top w:val="single" w:sz="4" w:space="1" w:color="auto"/>
          <w:left w:val="single" w:sz="4" w:space="24" w:color="auto"/>
          <w:bottom w:val="single" w:sz="4" w:space="1" w:color="auto"/>
          <w:right w:val="single" w:sz="4" w:space="4" w:color="auto"/>
        </w:pBdr>
        <w:bidi/>
        <w:spacing w:line="240" w:lineRule="auto"/>
        <w:jc w:val="center"/>
        <w:rPr>
          <w:rFonts w:ascii="IRZar" w:hAnsi="IRZar" w:cs="IRZar"/>
          <w:b/>
          <w:bCs/>
          <w:sz w:val="16"/>
          <w:szCs w:val="16"/>
          <w:rtl/>
          <w:lang w:bidi="fa-IR"/>
        </w:rPr>
      </w:pPr>
      <w:r w:rsidRPr="006D4FAA">
        <w:rPr>
          <w:rFonts w:ascii="IRZar" w:hAnsi="IRZar" w:cs="IRZar"/>
          <w:b/>
          <w:bCs/>
          <w:sz w:val="16"/>
          <w:szCs w:val="16"/>
          <w:rtl/>
          <w:lang w:bidi="fa-IR"/>
        </w:rPr>
        <w:t>معاونت توسعه مدیریت و منابع انسانی</w:t>
      </w:r>
    </w:p>
    <w:p w:rsidR="00D04225" w:rsidRPr="004E3976" w:rsidRDefault="00D04225" w:rsidP="00D04225">
      <w:pPr>
        <w:pBdr>
          <w:top w:val="single" w:sz="4" w:space="1" w:color="auto"/>
          <w:left w:val="single" w:sz="4" w:space="24" w:color="auto"/>
          <w:bottom w:val="single" w:sz="4" w:space="1" w:color="auto"/>
          <w:right w:val="single" w:sz="4" w:space="4" w:color="auto"/>
        </w:pBdr>
        <w:bidi/>
        <w:spacing w:line="240" w:lineRule="auto"/>
        <w:rPr>
          <w:rFonts w:ascii="IRZar" w:hAnsi="IRZar" w:cs="IRZar"/>
          <w:b/>
          <w:bCs/>
          <w:sz w:val="18"/>
          <w:szCs w:val="18"/>
          <w:lang w:bidi="fa-IR"/>
        </w:rPr>
      </w:pPr>
      <w:r w:rsidRPr="004E3976">
        <w:rPr>
          <w:rFonts w:ascii="IRZar" w:hAnsi="IRZar" w:cs="IRZar"/>
          <w:b/>
          <w:bCs/>
          <w:sz w:val="18"/>
          <w:szCs w:val="18"/>
          <w:rtl/>
          <w:lang w:bidi="fa-IR"/>
        </w:rPr>
        <w:t>نام سند: صورتجلسه</w:t>
      </w:r>
    </w:p>
    <w:p w:rsidR="00D04225" w:rsidRPr="00E968D7" w:rsidRDefault="00D04225" w:rsidP="000557B4">
      <w:pPr>
        <w:bidi/>
        <w:spacing w:line="240" w:lineRule="auto"/>
        <w:jc w:val="center"/>
        <w:rPr>
          <w:rFonts w:ascii="IRZar" w:hAnsi="IRZar" w:cs="IRZar"/>
          <w:b/>
          <w:bCs/>
          <w:sz w:val="28"/>
          <w:szCs w:val="28"/>
          <w:rtl/>
          <w:lang w:bidi="fa-IR"/>
        </w:rPr>
      </w:pPr>
      <w:r w:rsidRPr="00E968D7">
        <w:rPr>
          <w:rFonts w:ascii="IRZar" w:hAnsi="IRZar" w:cs="IRZar" w:hint="cs"/>
          <w:b/>
          <w:bCs/>
          <w:sz w:val="28"/>
          <w:szCs w:val="28"/>
          <w:rtl/>
          <w:lang w:bidi="fa-IR"/>
        </w:rPr>
        <w:t>صورتجلسه کارگروه تخصصی سلامت و امنیت غذایی شهرستان سراب</w:t>
      </w:r>
    </w:p>
    <w:p w:rsidR="00D04225" w:rsidRPr="00892109" w:rsidRDefault="00D04225" w:rsidP="00892109">
      <w:pPr>
        <w:bidi/>
        <w:spacing w:line="240" w:lineRule="auto"/>
        <w:jc w:val="right"/>
        <w:rPr>
          <w:rFonts w:ascii="IRZar" w:hAnsi="IRZar" w:cs="IRZar"/>
          <w:b/>
          <w:bCs/>
          <w:sz w:val="16"/>
          <w:szCs w:val="16"/>
          <w:lang w:bidi="fa-IR"/>
        </w:rPr>
      </w:pPr>
      <w:r w:rsidRPr="00892109">
        <w:rPr>
          <w:rFonts w:ascii="IRZar" w:hAnsi="IRZar" w:cs="IRZar" w:hint="cs"/>
          <w:b/>
          <w:bCs/>
          <w:sz w:val="16"/>
          <w:szCs w:val="16"/>
          <w:rtl/>
          <w:lang w:bidi="fa-IR"/>
        </w:rPr>
        <w:t>در سال جاری:</w:t>
      </w:r>
      <w:r w:rsidR="00921867" w:rsidRPr="00892109">
        <w:rPr>
          <w:rFonts w:ascii="IRZar" w:hAnsi="IRZar" w:cs="IRZar" w:hint="cs"/>
          <w:b/>
          <w:bCs/>
          <w:sz w:val="20"/>
          <w:szCs w:val="20"/>
          <w:rtl/>
          <w:lang w:bidi="fa-IR"/>
        </w:rPr>
        <w:t>1</w:t>
      </w:r>
    </w:p>
    <w:p w:rsidR="00892109" w:rsidRPr="00892109" w:rsidRDefault="00892109" w:rsidP="00892109">
      <w:pPr>
        <w:bidi/>
        <w:spacing w:line="240" w:lineRule="auto"/>
        <w:jc w:val="right"/>
        <w:rPr>
          <w:rFonts w:ascii="IRZar" w:hAnsi="IRZar" w:cs="IRZar" w:hint="cs"/>
          <w:b/>
          <w:bCs/>
          <w:sz w:val="16"/>
          <w:szCs w:val="16"/>
          <w:rtl/>
          <w:lang w:bidi="fa-IR"/>
        </w:rPr>
      </w:pPr>
      <w:r w:rsidRPr="00892109">
        <w:rPr>
          <w:rFonts w:ascii="IRZar" w:hAnsi="IRZar" w:cs="IRZar" w:hint="cs"/>
          <w:b/>
          <w:bCs/>
          <w:sz w:val="16"/>
          <w:szCs w:val="16"/>
          <w:rtl/>
          <w:lang w:bidi="fa-IR"/>
        </w:rPr>
        <w:t>شماره مسلسل:</w:t>
      </w:r>
      <w:r>
        <w:rPr>
          <w:rFonts w:ascii="IRZar" w:hAnsi="IRZar" w:cs="IRZar" w:hint="cs"/>
          <w:b/>
          <w:bCs/>
          <w:sz w:val="16"/>
          <w:szCs w:val="16"/>
          <w:rtl/>
          <w:lang w:bidi="fa-IR"/>
        </w:rPr>
        <w:t xml:space="preserve"> </w:t>
      </w:r>
      <w:r w:rsidRPr="00892109">
        <w:rPr>
          <w:rFonts w:ascii="IRZar" w:hAnsi="IRZar" w:cs="IRZar" w:hint="cs"/>
          <w:b/>
          <w:bCs/>
          <w:sz w:val="18"/>
          <w:szCs w:val="18"/>
          <w:rtl/>
          <w:lang w:bidi="fa-IR"/>
        </w:rPr>
        <w:t>18</w:t>
      </w:r>
    </w:p>
    <w:tbl>
      <w:tblPr>
        <w:tblStyle w:val="TableGrid"/>
        <w:bidiVisual/>
        <w:tblW w:w="10170" w:type="dxa"/>
        <w:tblInd w:w="-72" w:type="dxa"/>
        <w:tblLook w:val="04A0"/>
      </w:tblPr>
      <w:tblGrid>
        <w:gridCol w:w="2221"/>
        <w:gridCol w:w="2332"/>
        <w:gridCol w:w="1992"/>
        <w:gridCol w:w="1100"/>
        <w:gridCol w:w="903"/>
        <w:gridCol w:w="798"/>
        <w:gridCol w:w="824"/>
      </w:tblGrid>
      <w:tr w:rsidR="00D04225" w:rsidTr="00AB3CDD">
        <w:trPr>
          <w:trHeight w:val="372"/>
        </w:trPr>
        <w:tc>
          <w:tcPr>
            <w:tcW w:w="10170" w:type="dxa"/>
            <w:gridSpan w:val="7"/>
            <w:vAlign w:val="center"/>
          </w:tcPr>
          <w:p w:rsidR="00D04225" w:rsidRPr="00D04225" w:rsidRDefault="00D04225" w:rsidP="00D04225">
            <w:pPr>
              <w:bidi/>
              <w:rPr>
                <w:rFonts w:ascii="IRZar" w:hAnsi="IRZar" w:cs="IRZar"/>
                <w:b/>
                <w:bCs/>
                <w:sz w:val="20"/>
                <w:szCs w:val="20"/>
                <w:rtl/>
                <w:lang w:bidi="fa-IR"/>
              </w:rPr>
            </w:pPr>
            <w:r w:rsidRPr="00D04225">
              <w:rPr>
                <w:rFonts w:ascii="IRZar" w:hAnsi="IRZar" w:cs="IRZar" w:hint="cs"/>
                <w:b/>
                <w:bCs/>
                <w:sz w:val="20"/>
                <w:szCs w:val="20"/>
                <w:rtl/>
                <w:lang w:bidi="fa-IR"/>
              </w:rPr>
              <w:t>دستور جلسه : به شرح ذیل</w:t>
            </w:r>
          </w:p>
        </w:tc>
      </w:tr>
      <w:tr w:rsidR="00D04225" w:rsidTr="00AB3CDD">
        <w:trPr>
          <w:trHeight w:val="391"/>
        </w:trPr>
        <w:tc>
          <w:tcPr>
            <w:tcW w:w="10170" w:type="dxa"/>
            <w:gridSpan w:val="7"/>
            <w:vAlign w:val="center"/>
          </w:tcPr>
          <w:p w:rsidR="00D04225" w:rsidRPr="00D04225" w:rsidRDefault="00D04225" w:rsidP="004E3976">
            <w:pPr>
              <w:bidi/>
              <w:rPr>
                <w:rFonts w:ascii="IRZar" w:hAnsi="IRZar" w:cs="IRZar"/>
                <w:b/>
                <w:bCs/>
                <w:sz w:val="20"/>
                <w:szCs w:val="20"/>
                <w:rtl/>
                <w:lang w:bidi="fa-IR"/>
              </w:rPr>
            </w:pPr>
            <w:r w:rsidRPr="00D04225">
              <w:rPr>
                <w:rFonts w:ascii="IRZar" w:hAnsi="IRZar" w:cs="IRZar" w:hint="cs"/>
                <w:b/>
                <w:bCs/>
                <w:sz w:val="20"/>
                <w:szCs w:val="20"/>
                <w:rtl/>
                <w:lang w:bidi="fa-IR"/>
              </w:rPr>
              <w:t xml:space="preserve">محل جلسه:مرکز بهداشت سراب     روز:    </w:t>
            </w:r>
            <w:r w:rsidR="004E3976">
              <w:rPr>
                <w:rFonts w:ascii="IRZar" w:hAnsi="IRZar" w:cs="IRZar" w:hint="cs"/>
                <w:b/>
                <w:bCs/>
                <w:sz w:val="20"/>
                <w:szCs w:val="20"/>
                <w:rtl/>
                <w:lang w:bidi="fa-IR"/>
              </w:rPr>
              <w:t>دوشنبه</w:t>
            </w:r>
            <w:r w:rsidRPr="00D04225">
              <w:rPr>
                <w:rFonts w:ascii="IRZar" w:hAnsi="IRZar" w:cs="IRZar" w:hint="cs"/>
                <w:b/>
                <w:bCs/>
                <w:sz w:val="20"/>
                <w:szCs w:val="20"/>
                <w:rtl/>
                <w:lang w:bidi="fa-IR"/>
              </w:rPr>
              <w:t xml:space="preserve">      تاریخ:   </w:t>
            </w:r>
            <w:r w:rsidR="004E3976">
              <w:rPr>
                <w:rFonts w:ascii="IRZar" w:hAnsi="IRZar" w:cs="IRZar" w:hint="cs"/>
                <w:b/>
                <w:bCs/>
                <w:sz w:val="20"/>
                <w:szCs w:val="20"/>
                <w:rtl/>
                <w:lang w:bidi="fa-IR"/>
              </w:rPr>
              <w:t>11/3/94</w:t>
            </w:r>
            <w:r w:rsidRPr="00D04225">
              <w:rPr>
                <w:rFonts w:ascii="IRZar" w:hAnsi="IRZar" w:cs="IRZar" w:hint="cs"/>
                <w:b/>
                <w:bCs/>
                <w:sz w:val="20"/>
                <w:szCs w:val="20"/>
                <w:rtl/>
                <w:lang w:bidi="fa-IR"/>
              </w:rPr>
              <w:t xml:space="preserve">      ساعت شروع:     </w:t>
            </w:r>
            <w:r w:rsidR="004E3976">
              <w:rPr>
                <w:rFonts w:ascii="IRZar" w:hAnsi="IRZar" w:cs="IRZar" w:hint="cs"/>
                <w:b/>
                <w:bCs/>
                <w:sz w:val="20"/>
                <w:szCs w:val="20"/>
                <w:rtl/>
                <w:lang w:bidi="fa-IR"/>
              </w:rPr>
              <w:t>17</w:t>
            </w:r>
            <w:r w:rsidRPr="00D04225">
              <w:rPr>
                <w:rFonts w:ascii="IRZar" w:hAnsi="IRZar" w:cs="IRZar" w:hint="cs"/>
                <w:b/>
                <w:bCs/>
                <w:sz w:val="20"/>
                <w:szCs w:val="20"/>
                <w:rtl/>
                <w:lang w:bidi="fa-IR"/>
              </w:rPr>
              <w:t xml:space="preserve">           ساعت خاتمه:  </w:t>
            </w:r>
            <w:r w:rsidR="004E3976">
              <w:rPr>
                <w:rFonts w:ascii="IRZar" w:hAnsi="IRZar" w:cs="IRZar" w:hint="cs"/>
                <w:b/>
                <w:bCs/>
                <w:sz w:val="20"/>
                <w:szCs w:val="20"/>
                <w:rtl/>
                <w:lang w:bidi="fa-IR"/>
              </w:rPr>
              <w:t>20</w:t>
            </w:r>
          </w:p>
        </w:tc>
      </w:tr>
      <w:tr w:rsidR="009F4E55" w:rsidTr="009F4E55">
        <w:trPr>
          <w:trHeight w:val="391"/>
        </w:trPr>
        <w:tc>
          <w:tcPr>
            <w:tcW w:w="2221" w:type="dxa"/>
            <w:shd w:val="clear" w:color="auto" w:fill="C4BC96" w:themeFill="background2" w:themeFillShade="BF"/>
            <w:vAlign w:val="center"/>
          </w:tcPr>
          <w:p w:rsidR="009F4E55" w:rsidRPr="00D04225" w:rsidRDefault="009F4E55" w:rsidP="00B313C9">
            <w:pPr>
              <w:bidi/>
              <w:jc w:val="center"/>
              <w:rPr>
                <w:rFonts w:ascii="IRZar" w:hAnsi="IRZar" w:cs="IRZar"/>
                <w:b/>
                <w:bCs/>
                <w:sz w:val="20"/>
                <w:szCs w:val="20"/>
                <w:rtl/>
                <w:lang w:bidi="fa-IR"/>
              </w:rPr>
            </w:pPr>
            <w:r w:rsidRPr="00D04225">
              <w:rPr>
                <w:rFonts w:ascii="IRZar" w:hAnsi="IRZar" w:cs="IRZar" w:hint="cs"/>
                <w:b/>
                <w:bCs/>
                <w:sz w:val="20"/>
                <w:szCs w:val="20"/>
                <w:rtl/>
                <w:lang w:bidi="fa-IR"/>
              </w:rPr>
              <w:t>شماره و تاریخ دعوتنامه</w:t>
            </w:r>
          </w:p>
        </w:tc>
        <w:tc>
          <w:tcPr>
            <w:tcW w:w="2332" w:type="dxa"/>
            <w:shd w:val="clear" w:color="auto" w:fill="C4BC96" w:themeFill="background2" w:themeFillShade="BF"/>
            <w:vAlign w:val="center"/>
          </w:tcPr>
          <w:p w:rsidR="009F4E55" w:rsidRPr="00D04225" w:rsidRDefault="009F4E55" w:rsidP="00B313C9">
            <w:pPr>
              <w:bidi/>
              <w:jc w:val="center"/>
              <w:rPr>
                <w:rFonts w:ascii="IRZar" w:hAnsi="IRZar" w:cs="IRZar"/>
                <w:b/>
                <w:bCs/>
                <w:sz w:val="20"/>
                <w:szCs w:val="20"/>
                <w:rtl/>
                <w:lang w:bidi="fa-IR"/>
              </w:rPr>
            </w:pPr>
            <w:r w:rsidRPr="00D04225">
              <w:rPr>
                <w:rFonts w:ascii="IRZar" w:hAnsi="IRZar" w:cs="IRZar" w:hint="cs"/>
                <w:b/>
                <w:bCs/>
                <w:sz w:val="20"/>
                <w:szCs w:val="20"/>
                <w:rtl/>
                <w:lang w:bidi="fa-IR"/>
              </w:rPr>
              <w:t>رئیس جلسه</w:t>
            </w:r>
          </w:p>
        </w:tc>
        <w:tc>
          <w:tcPr>
            <w:tcW w:w="1992" w:type="dxa"/>
            <w:shd w:val="clear" w:color="auto" w:fill="C4BC96" w:themeFill="background2" w:themeFillShade="BF"/>
            <w:vAlign w:val="center"/>
          </w:tcPr>
          <w:p w:rsidR="009F4E55" w:rsidRPr="00D04225" w:rsidRDefault="009F4E55" w:rsidP="00B313C9">
            <w:pPr>
              <w:bidi/>
              <w:jc w:val="center"/>
              <w:rPr>
                <w:rFonts w:ascii="IRZar" w:hAnsi="IRZar" w:cs="IRZar"/>
                <w:b/>
                <w:bCs/>
                <w:sz w:val="20"/>
                <w:szCs w:val="20"/>
                <w:rtl/>
                <w:lang w:bidi="fa-IR"/>
              </w:rPr>
            </w:pPr>
            <w:r w:rsidRPr="00D04225">
              <w:rPr>
                <w:rFonts w:ascii="IRZar" w:hAnsi="IRZar" w:cs="IRZar" w:hint="cs"/>
                <w:b/>
                <w:bCs/>
                <w:sz w:val="20"/>
                <w:szCs w:val="20"/>
                <w:rtl/>
                <w:lang w:bidi="fa-IR"/>
              </w:rPr>
              <w:t>دبیر جلسه</w:t>
            </w:r>
          </w:p>
        </w:tc>
        <w:tc>
          <w:tcPr>
            <w:tcW w:w="1100" w:type="dxa"/>
            <w:shd w:val="clear" w:color="auto" w:fill="C4BC96" w:themeFill="background2" w:themeFillShade="BF"/>
            <w:vAlign w:val="center"/>
          </w:tcPr>
          <w:p w:rsidR="009F4E55" w:rsidRPr="00D04225" w:rsidRDefault="009F4E55" w:rsidP="00B313C9">
            <w:pPr>
              <w:bidi/>
              <w:jc w:val="center"/>
              <w:rPr>
                <w:rFonts w:ascii="IRZar" w:hAnsi="IRZar" w:cs="IRZar"/>
                <w:b/>
                <w:bCs/>
                <w:sz w:val="20"/>
                <w:szCs w:val="20"/>
                <w:rtl/>
                <w:lang w:bidi="fa-IR"/>
              </w:rPr>
            </w:pPr>
            <w:r w:rsidRPr="00D04225">
              <w:rPr>
                <w:rFonts w:ascii="IRZar" w:hAnsi="IRZar" w:cs="IRZar" w:hint="cs"/>
                <w:b/>
                <w:bCs/>
                <w:sz w:val="20"/>
                <w:szCs w:val="20"/>
                <w:rtl/>
                <w:lang w:bidi="fa-IR"/>
              </w:rPr>
              <w:t>اعضای حاضر</w:t>
            </w:r>
          </w:p>
        </w:tc>
        <w:tc>
          <w:tcPr>
            <w:tcW w:w="903" w:type="dxa"/>
            <w:shd w:val="clear" w:color="auto" w:fill="C4BC96" w:themeFill="background2" w:themeFillShade="BF"/>
            <w:vAlign w:val="center"/>
          </w:tcPr>
          <w:p w:rsidR="009F4E55" w:rsidRPr="00D04225" w:rsidRDefault="009F4E55" w:rsidP="00B313C9">
            <w:pPr>
              <w:bidi/>
              <w:jc w:val="center"/>
              <w:rPr>
                <w:rFonts w:ascii="IRZar" w:hAnsi="IRZar" w:cs="IRZar"/>
                <w:b/>
                <w:bCs/>
                <w:sz w:val="20"/>
                <w:szCs w:val="20"/>
                <w:rtl/>
                <w:lang w:bidi="fa-IR"/>
              </w:rPr>
            </w:pPr>
            <w:r w:rsidRPr="00D04225">
              <w:rPr>
                <w:rFonts w:ascii="IRZar" w:hAnsi="IRZar" w:cs="IRZar" w:hint="cs"/>
                <w:b/>
                <w:bCs/>
                <w:sz w:val="20"/>
                <w:szCs w:val="20"/>
                <w:rtl/>
                <w:lang w:bidi="fa-IR"/>
              </w:rPr>
              <w:t>جانشین</w:t>
            </w:r>
          </w:p>
        </w:tc>
        <w:tc>
          <w:tcPr>
            <w:tcW w:w="798" w:type="dxa"/>
            <w:shd w:val="clear" w:color="auto" w:fill="C4BC96" w:themeFill="background2" w:themeFillShade="BF"/>
            <w:vAlign w:val="center"/>
          </w:tcPr>
          <w:p w:rsidR="009F4E55" w:rsidRPr="00D04225" w:rsidRDefault="009F4E55" w:rsidP="00B313C9">
            <w:pPr>
              <w:bidi/>
              <w:jc w:val="center"/>
              <w:rPr>
                <w:rFonts w:ascii="IRZar" w:hAnsi="IRZar" w:cs="IRZar"/>
                <w:b/>
                <w:bCs/>
                <w:sz w:val="20"/>
                <w:szCs w:val="20"/>
                <w:rtl/>
                <w:lang w:bidi="fa-IR"/>
              </w:rPr>
            </w:pPr>
            <w:r w:rsidRPr="00D04225">
              <w:rPr>
                <w:rFonts w:ascii="IRZar" w:hAnsi="IRZar" w:cs="IRZar" w:hint="cs"/>
                <w:b/>
                <w:bCs/>
                <w:sz w:val="20"/>
                <w:szCs w:val="20"/>
                <w:rtl/>
                <w:lang w:bidi="fa-IR"/>
              </w:rPr>
              <w:t>غایب</w:t>
            </w:r>
          </w:p>
        </w:tc>
        <w:tc>
          <w:tcPr>
            <w:tcW w:w="824" w:type="dxa"/>
            <w:shd w:val="clear" w:color="auto" w:fill="C4BC96" w:themeFill="background2" w:themeFillShade="BF"/>
            <w:vAlign w:val="center"/>
          </w:tcPr>
          <w:p w:rsidR="009F4E55" w:rsidRPr="00D04225" w:rsidRDefault="009F4E55" w:rsidP="009F4E55">
            <w:pPr>
              <w:bidi/>
              <w:jc w:val="center"/>
              <w:rPr>
                <w:rFonts w:ascii="IRZar" w:hAnsi="IRZar" w:cs="IRZar"/>
                <w:b/>
                <w:bCs/>
                <w:sz w:val="20"/>
                <w:szCs w:val="20"/>
                <w:rtl/>
                <w:lang w:bidi="fa-IR"/>
              </w:rPr>
            </w:pPr>
            <w:r>
              <w:rPr>
                <w:rFonts w:ascii="IRZar" w:hAnsi="IRZar" w:cs="IRZar" w:hint="cs"/>
                <w:b/>
                <w:bCs/>
                <w:sz w:val="20"/>
                <w:szCs w:val="20"/>
                <w:rtl/>
                <w:lang w:bidi="fa-IR"/>
              </w:rPr>
              <w:t>مهمان</w:t>
            </w:r>
          </w:p>
        </w:tc>
      </w:tr>
      <w:tr w:rsidR="009F4E55" w:rsidTr="009F4E55">
        <w:trPr>
          <w:trHeight w:val="410"/>
        </w:trPr>
        <w:tc>
          <w:tcPr>
            <w:tcW w:w="2221" w:type="dxa"/>
            <w:vAlign w:val="center"/>
          </w:tcPr>
          <w:p w:rsidR="009F4E55" w:rsidRPr="004E3976" w:rsidRDefault="009F4E55" w:rsidP="004E3976">
            <w:pPr>
              <w:rPr>
                <w:b/>
                <w:bCs/>
                <w:sz w:val="20"/>
                <w:szCs w:val="20"/>
                <w:rtl/>
              </w:rPr>
            </w:pPr>
            <w:r w:rsidRPr="004E3976">
              <w:rPr>
                <w:b/>
                <w:bCs/>
                <w:sz w:val="20"/>
                <w:szCs w:val="20"/>
                <w:rtl/>
              </w:rPr>
              <w:t>شماره:1829/37/5 تاريخ:07/03/1394</w:t>
            </w:r>
          </w:p>
        </w:tc>
        <w:tc>
          <w:tcPr>
            <w:tcW w:w="2332" w:type="dxa"/>
            <w:vAlign w:val="center"/>
          </w:tcPr>
          <w:p w:rsidR="009F4E55" w:rsidRPr="00D04225" w:rsidRDefault="009F4E55" w:rsidP="00B313C9">
            <w:pPr>
              <w:bidi/>
              <w:jc w:val="center"/>
              <w:rPr>
                <w:rFonts w:ascii="IRZar" w:hAnsi="IRZar" w:cs="IRZar"/>
                <w:b/>
                <w:bCs/>
                <w:sz w:val="20"/>
                <w:szCs w:val="20"/>
                <w:rtl/>
                <w:lang w:bidi="fa-IR"/>
              </w:rPr>
            </w:pPr>
            <w:r>
              <w:rPr>
                <w:rFonts w:ascii="IRZar" w:hAnsi="IRZar" w:cs="IRZar" w:hint="cs"/>
                <w:b/>
                <w:bCs/>
                <w:sz w:val="20"/>
                <w:szCs w:val="20"/>
                <w:rtl/>
                <w:lang w:bidi="fa-IR"/>
              </w:rPr>
              <w:t>آقاي مهندس گرشاسبي</w:t>
            </w:r>
          </w:p>
        </w:tc>
        <w:tc>
          <w:tcPr>
            <w:tcW w:w="1992" w:type="dxa"/>
            <w:vAlign w:val="center"/>
          </w:tcPr>
          <w:p w:rsidR="009F4E55" w:rsidRPr="00D04225" w:rsidRDefault="009F4E55" w:rsidP="00B313C9">
            <w:pPr>
              <w:bidi/>
              <w:jc w:val="center"/>
              <w:rPr>
                <w:rFonts w:ascii="IRZar" w:hAnsi="IRZar" w:cs="IRZar"/>
                <w:b/>
                <w:bCs/>
                <w:sz w:val="20"/>
                <w:szCs w:val="20"/>
                <w:rtl/>
                <w:lang w:bidi="fa-IR"/>
              </w:rPr>
            </w:pPr>
            <w:r>
              <w:rPr>
                <w:rFonts w:ascii="IRZar" w:hAnsi="IRZar" w:cs="IRZar" w:hint="cs"/>
                <w:b/>
                <w:bCs/>
                <w:sz w:val="20"/>
                <w:szCs w:val="20"/>
                <w:rtl/>
                <w:lang w:bidi="fa-IR"/>
              </w:rPr>
              <w:t>آقای دکتر بایرامی</w:t>
            </w:r>
          </w:p>
        </w:tc>
        <w:tc>
          <w:tcPr>
            <w:tcW w:w="1100" w:type="dxa"/>
            <w:vAlign w:val="center"/>
          </w:tcPr>
          <w:p w:rsidR="009F4E55" w:rsidRPr="00D04225" w:rsidRDefault="009F4E55" w:rsidP="004E3976">
            <w:pPr>
              <w:bidi/>
              <w:jc w:val="center"/>
              <w:rPr>
                <w:rFonts w:ascii="IRZar" w:hAnsi="IRZar" w:cs="IRZar"/>
                <w:b/>
                <w:bCs/>
                <w:sz w:val="20"/>
                <w:szCs w:val="20"/>
                <w:rtl/>
                <w:lang w:bidi="fa-IR"/>
              </w:rPr>
            </w:pPr>
            <w:r>
              <w:rPr>
                <w:rFonts w:ascii="IRZar" w:hAnsi="IRZar" w:cs="IRZar" w:hint="cs"/>
                <w:b/>
                <w:bCs/>
                <w:sz w:val="20"/>
                <w:szCs w:val="20"/>
                <w:rtl/>
                <w:lang w:bidi="fa-IR"/>
              </w:rPr>
              <w:t>21</w:t>
            </w:r>
          </w:p>
        </w:tc>
        <w:tc>
          <w:tcPr>
            <w:tcW w:w="903" w:type="dxa"/>
            <w:vAlign w:val="center"/>
          </w:tcPr>
          <w:p w:rsidR="009F4E55" w:rsidRPr="00D04225" w:rsidRDefault="009F4E55" w:rsidP="00B313C9">
            <w:pPr>
              <w:bidi/>
              <w:jc w:val="center"/>
              <w:rPr>
                <w:rFonts w:ascii="IRZar" w:hAnsi="IRZar" w:cs="IRZar"/>
                <w:b/>
                <w:bCs/>
                <w:sz w:val="20"/>
                <w:szCs w:val="20"/>
                <w:rtl/>
                <w:lang w:bidi="fa-IR"/>
              </w:rPr>
            </w:pPr>
            <w:r>
              <w:rPr>
                <w:rFonts w:ascii="IRZar" w:hAnsi="IRZar" w:cs="IRZar" w:hint="cs"/>
                <w:b/>
                <w:bCs/>
                <w:sz w:val="20"/>
                <w:szCs w:val="20"/>
                <w:rtl/>
                <w:lang w:bidi="fa-IR"/>
              </w:rPr>
              <w:t>4</w:t>
            </w:r>
          </w:p>
        </w:tc>
        <w:tc>
          <w:tcPr>
            <w:tcW w:w="798" w:type="dxa"/>
            <w:vAlign w:val="center"/>
          </w:tcPr>
          <w:p w:rsidR="009F4E55" w:rsidRPr="00D04225" w:rsidRDefault="009F4E55" w:rsidP="00E2754F">
            <w:pPr>
              <w:bidi/>
              <w:jc w:val="center"/>
              <w:rPr>
                <w:rFonts w:ascii="IRZar" w:hAnsi="IRZar" w:cs="IRZar"/>
                <w:b/>
                <w:bCs/>
                <w:sz w:val="20"/>
                <w:szCs w:val="20"/>
                <w:rtl/>
                <w:lang w:bidi="fa-IR"/>
              </w:rPr>
            </w:pPr>
            <w:r>
              <w:rPr>
                <w:rFonts w:ascii="IRZar" w:hAnsi="IRZar" w:cs="IRZar"/>
                <w:b/>
                <w:bCs/>
                <w:sz w:val="20"/>
                <w:szCs w:val="20"/>
                <w:lang w:bidi="fa-IR"/>
              </w:rPr>
              <w:t>11</w:t>
            </w:r>
          </w:p>
        </w:tc>
        <w:tc>
          <w:tcPr>
            <w:tcW w:w="824" w:type="dxa"/>
            <w:vAlign w:val="center"/>
          </w:tcPr>
          <w:p w:rsidR="009F4E55" w:rsidRPr="00D04225" w:rsidRDefault="009F4E55" w:rsidP="009F4E55">
            <w:pPr>
              <w:bidi/>
              <w:jc w:val="center"/>
              <w:rPr>
                <w:rFonts w:ascii="IRZar" w:hAnsi="IRZar" w:cs="IRZar"/>
                <w:b/>
                <w:bCs/>
                <w:sz w:val="20"/>
                <w:szCs w:val="20"/>
                <w:rtl/>
                <w:lang w:bidi="fa-IR"/>
              </w:rPr>
            </w:pPr>
            <w:r>
              <w:rPr>
                <w:rFonts w:ascii="IRZar" w:hAnsi="IRZar" w:cs="IRZar" w:hint="cs"/>
                <w:b/>
                <w:bCs/>
                <w:sz w:val="20"/>
                <w:szCs w:val="20"/>
                <w:rtl/>
                <w:lang w:bidi="fa-IR"/>
              </w:rPr>
              <w:t>1</w:t>
            </w:r>
          </w:p>
        </w:tc>
      </w:tr>
    </w:tbl>
    <w:p w:rsidR="00D04225" w:rsidRDefault="00D04225" w:rsidP="00D04225">
      <w:pPr>
        <w:bidi/>
        <w:spacing w:line="240" w:lineRule="auto"/>
        <w:jc w:val="right"/>
        <w:rPr>
          <w:rFonts w:ascii="IRZar" w:hAnsi="IRZar" w:cs="IRZar"/>
          <w:sz w:val="20"/>
          <w:szCs w:val="20"/>
          <w:rtl/>
          <w:lang w:bidi="fa-IR"/>
        </w:rPr>
      </w:pPr>
      <w:bookmarkStart w:id="0" w:name="_GoBack"/>
      <w:bookmarkEnd w:id="0"/>
    </w:p>
    <w:p w:rsidR="00D04225" w:rsidRPr="005837C6" w:rsidRDefault="00B313C9" w:rsidP="00B313C9">
      <w:pPr>
        <w:bidi/>
        <w:rPr>
          <w:rFonts w:ascii="IRZar" w:hAnsi="IRZar" w:cs="IRZar"/>
          <w:b/>
          <w:bCs/>
          <w:sz w:val="20"/>
          <w:szCs w:val="20"/>
          <w:rtl/>
          <w:lang w:bidi="fa-IR"/>
        </w:rPr>
      </w:pPr>
      <w:r w:rsidRPr="005837C6">
        <w:rPr>
          <w:rFonts w:ascii="IRZar" w:hAnsi="IRZar" w:cs="IRZar" w:hint="cs"/>
          <w:b/>
          <w:bCs/>
          <w:sz w:val="20"/>
          <w:szCs w:val="20"/>
          <w:rtl/>
          <w:lang w:bidi="fa-IR"/>
        </w:rPr>
        <w:t>دستور جلسه:</w:t>
      </w:r>
    </w:p>
    <w:p w:rsidR="004E3976" w:rsidRDefault="004E3976" w:rsidP="004E3976">
      <w:pPr>
        <w:pStyle w:val="BodyText"/>
        <w:spacing w:line="276" w:lineRule="auto"/>
        <w:jc w:val="left"/>
        <w:rPr>
          <w:rFonts w:cs="B Yagut"/>
          <w:b w:val="0"/>
          <w:bCs w:val="0"/>
          <w:rtl/>
          <w:lang w:bidi="fa-IR"/>
        </w:rPr>
      </w:pPr>
      <w:r>
        <w:rPr>
          <w:rFonts w:ascii="IRZar" w:hAnsi="IRZar" w:cs="IRZar" w:hint="cs"/>
          <w:sz w:val="20"/>
          <w:szCs w:val="20"/>
          <w:rtl/>
          <w:lang w:bidi="fa-IR"/>
        </w:rPr>
        <w:t>1</w:t>
      </w:r>
      <w:r>
        <w:rPr>
          <w:rFonts w:cs="B Yagut" w:hint="cs"/>
          <w:b w:val="0"/>
          <w:bCs w:val="0"/>
          <w:rtl/>
          <w:lang w:bidi="fa-IR"/>
        </w:rPr>
        <w:t>-گزارش جلسات برگزار شده درسال 1393</w:t>
      </w:r>
    </w:p>
    <w:p w:rsidR="004E3976" w:rsidRDefault="004E3976" w:rsidP="004E3976">
      <w:pPr>
        <w:pStyle w:val="BodyText"/>
        <w:spacing w:line="276" w:lineRule="auto"/>
        <w:jc w:val="left"/>
        <w:rPr>
          <w:rFonts w:cs="B Yagut"/>
          <w:b w:val="0"/>
          <w:bCs w:val="0"/>
          <w:rtl/>
          <w:lang w:bidi="fa-IR"/>
        </w:rPr>
      </w:pPr>
      <w:r>
        <w:rPr>
          <w:rFonts w:cs="B Yagut" w:hint="cs"/>
          <w:b w:val="0"/>
          <w:bCs w:val="0"/>
          <w:rtl/>
          <w:lang w:bidi="fa-IR"/>
        </w:rPr>
        <w:t>2-ايمني غذا (شعارسال)</w:t>
      </w:r>
    </w:p>
    <w:p w:rsidR="004E3976" w:rsidRDefault="004E3976" w:rsidP="004E3976">
      <w:pPr>
        <w:pStyle w:val="BodyText"/>
        <w:spacing w:line="276" w:lineRule="auto"/>
        <w:jc w:val="left"/>
        <w:rPr>
          <w:rFonts w:cs="B Yagut"/>
          <w:b w:val="0"/>
          <w:bCs w:val="0"/>
          <w:rtl/>
          <w:lang w:bidi="fa-IR"/>
        </w:rPr>
      </w:pPr>
      <w:r>
        <w:rPr>
          <w:rFonts w:cs="B Yagut" w:hint="cs"/>
          <w:b w:val="0"/>
          <w:bCs w:val="0"/>
          <w:rtl/>
          <w:lang w:bidi="fa-IR"/>
        </w:rPr>
        <w:t>3-پيشگيري ازالتور</w:t>
      </w:r>
    </w:p>
    <w:p w:rsidR="004E3976" w:rsidRDefault="004E3976" w:rsidP="004E3976">
      <w:pPr>
        <w:pStyle w:val="BodyText"/>
        <w:spacing w:line="276" w:lineRule="auto"/>
        <w:jc w:val="left"/>
        <w:rPr>
          <w:rFonts w:cs="B Yagut"/>
          <w:b w:val="0"/>
          <w:bCs w:val="0"/>
          <w:rtl/>
          <w:lang w:bidi="fa-IR"/>
        </w:rPr>
      </w:pPr>
      <w:r>
        <w:rPr>
          <w:rFonts w:cs="B Yagut" w:hint="cs"/>
          <w:b w:val="0"/>
          <w:bCs w:val="0"/>
          <w:rtl/>
          <w:lang w:bidi="fa-IR"/>
        </w:rPr>
        <w:t>4-دخانيات (سيگار)</w:t>
      </w:r>
    </w:p>
    <w:p w:rsidR="00B313C9" w:rsidRPr="00921867" w:rsidRDefault="00B313C9" w:rsidP="004E3976">
      <w:pPr>
        <w:bidi/>
        <w:rPr>
          <w:rFonts w:ascii="IRZar" w:hAnsi="IRZar" w:cs="B Yagut"/>
          <w:b/>
          <w:bCs/>
          <w:sz w:val="28"/>
          <w:szCs w:val="28"/>
          <w:rtl/>
          <w:lang w:bidi="fa-IR"/>
        </w:rPr>
      </w:pPr>
      <w:r w:rsidRPr="00921867">
        <w:rPr>
          <w:rFonts w:ascii="IRZar" w:hAnsi="IRZar" w:cs="B Yagut" w:hint="cs"/>
          <w:b/>
          <w:bCs/>
          <w:sz w:val="28"/>
          <w:szCs w:val="28"/>
          <w:rtl/>
          <w:lang w:bidi="fa-IR"/>
        </w:rPr>
        <w:t>موارد مطروحه:</w:t>
      </w:r>
    </w:p>
    <w:p w:rsidR="00B313C9" w:rsidRPr="00921867" w:rsidRDefault="004E3976" w:rsidP="002F2418">
      <w:pPr>
        <w:bidi/>
        <w:jc w:val="both"/>
        <w:rPr>
          <w:rFonts w:ascii="IRZar" w:hAnsi="IRZar" w:cs="IRZar"/>
          <w:b/>
          <w:bCs/>
          <w:sz w:val="24"/>
          <w:szCs w:val="24"/>
          <w:rtl/>
          <w:lang w:bidi="fa-IR"/>
        </w:rPr>
      </w:pPr>
      <w:r>
        <w:rPr>
          <w:rFonts w:ascii="IRZar" w:hAnsi="IRZar" w:cs="IRZar" w:hint="cs"/>
          <w:b/>
          <w:bCs/>
          <w:sz w:val="24"/>
          <w:szCs w:val="24"/>
          <w:rtl/>
          <w:lang w:bidi="fa-IR"/>
        </w:rPr>
        <w:t>جلسه راس ساعت 17 باتلاوت آياتي ازكلام الله مجيد آغازشد</w:t>
      </w:r>
      <w:r w:rsidR="000F0960">
        <w:rPr>
          <w:rFonts w:ascii="IRZar" w:hAnsi="IRZar" w:cs="IRZar" w:hint="cs"/>
          <w:b/>
          <w:bCs/>
          <w:sz w:val="24"/>
          <w:szCs w:val="24"/>
          <w:rtl/>
          <w:lang w:bidi="fa-IR"/>
        </w:rPr>
        <w:t>.سپس توسط آقاي دكتربايرامي دستورات جلسه قرائت شد وجلسه وارد بحث وشور گرديد.</w:t>
      </w:r>
    </w:p>
    <w:p w:rsidR="00B313C9" w:rsidRPr="00C05848" w:rsidRDefault="00C05848" w:rsidP="00B313C9">
      <w:pPr>
        <w:bidi/>
        <w:rPr>
          <w:rFonts w:ascii="IRZar" w:hAnsi="IRZar" w:cs="IRZar"/>
          <w:b/>
          <w:bCs/>
          <w:sz w:val="24"/>
          <w:szCs w:val="24"/>
          <w:rtl/>
          <w:lang w:bidi="fa-IR"/>
        </w:rPr>
      </w:pPr>
      <w:r>
        <w:rPr>
          <w:rFonts w:ascii="IRZar" w:hAnsi="IRZar" w:cs="IRZar" w:hint="cs"/>
          <w:b/>
          <w:bCs/>
          <w:sz w:val="24"/>
          <w:szCs w:val="24"/>
          <w:rtl/>
          <w:lang w:bidi="fa-IR"/>
        </w:rPr>
        <w:t>*</w:t>
      </w:r>
      <w:r w:rsidR="00B313C9" w:rsidRPr="00C05848">
        <w:rPr>
          <w:rFonts w:ascii="IRZar" w:hAnsi="IRZar" w:cs="IRZar" w:hint="cs"/>
          <w:b/>
          <w:bCs/>
          <w:sz w:val="24"/>
          <w:szCs w:val="24"/>
          <w:rtl/>
          <w:lang w:bidi="fa-IR"/>
        </w:rPr>
        <w:t>دستور اول جلسه:</w:t>
      </w:r>
    </w:p>
    <w:p w:rsidR="00921867" w:rsidRPr="005C6CD0" w:rsidRDefault="00921867" w:rsidP="00921867">
      <w:pPr>
        <w:bidi/>
        <w:rPr>
          <w:rFonts w:ascii="IRZar" w:hAnsi="IRZar" w:cs="IRZar"/>
          <w:b/>
          <w:bCs/>
          <w:sz w:val="24"/>
          <w:szCs w:val="24"/>
          <w:u w:val="single"/>
          <w:rtl/>
          <w:lang w:bidi="fa-IR"/>
        </w:rPr>
      </w:pPr>
      <w:r w:rsidRPr="005C6CD0">
        <w:rPr>
          <w:rFonts w:ascii="IRZar" w:hAnsi="IRZar" w:cs="IRZar" w:hint="cs"/>
          <w:b/>
          <w:bCs/>
          <w:sz w:val="24"/>
          <w:szCs w:val="24"/>
          <w:u w:val="single"/>
          <w:rtl/>
          <w:lang w:bidi="fa-IR"/>
        </w:rPr>
        <w:t>-گزارش جلسات برگزارشده درسال 1393</w:t>
      </w:r>
      <w:r w:rsidR="005C6CD0" w:rsidRPr="005C6CD0">
        <w:rPr>
          <w:rFonts w:ascii="IRZar" w:hAnsi="IRZar" w:cs="IRZar" w:hint="cs"/>
          <w:b/>
          <w:bCs/>
          <w:sz w:val="24"/>
          <w:szCs w:val="24"/>
          <w:u w:val="single"/>
          <w:rtl/>
          <w:lang w:bidi="fa-IR"/>
        </w:rPr>
        <w:t xml:space="preserve"> :</w:t>
      </w:r>
    </w:p>
    <w:tbl>
      <w:tblPr>
        <w:tblStyle w:val="TableGrid"/>
        <w:bidiVisual/>
        <w:tblW w:w="0" w:type="auto"/>
        <w:tblLayout w:type="fixed"/>
        <w:tblLook w:val="04A0"/>
      </w:tblPr>
      <w:tblGrid>
        <w:gridCol w:w="765"/>
        <w:gridCol w:w="1086"/>
        <w:gridCol w:w="1186"/>
        <w:gridCol w:w="1449"/>
        <w:gridCol w:w="914"/>
        <w:gridCol w:w="841"/>
        <w:gridCol w:w="914"/>
        <w:gridCol w:w="841"/>
        <w:gridCol w:w="829"/>
        <w:gridCol w:w="841"/>
      </w:tblGrid>
      <w:tr w:rsidR="00A65A86" w:rsidTr="005C6CD0">
        <w:tc>
          <w:tcPr>
            <w:tcW w:w="765" w:type="dxa"/>
            <w:vMerge w:val="restart"/>
            <w:vAlign w:val="center"/>
          </w:tcPr>
          <w:p w:rsidR="00A65A86" w:rsidRPr="005C6CD0" w:rsidRDefault="00A65A86" w:rsidP="00A65A86">
            <w:pPr>
              <w:bidi/>
              <w:jc w:val="center"/>
              <w:rPr>
                <w:rFonts w:ascii="IRZar" w:hAnsi="IRZar" w:cs="IRZar"/>
                <w:b/>
                <w:bCs/>
                <w:rtl/>
                <w:lang w:bidi="fa-IR"/>
              </w:rPr>
            </w:pPr>
            <w:r w:rsidRPr="005C6CD0">
              <w:rPr>
                <w:rFonts w:ascii="IRZar" w:hAnsi="IRZar" w:cs="IRZar" w:hint="cs"/>
                <w:b/>
                <w:bCs/>
                <w:rtl/>
                <w:lang w:bidi="fa-IR"/>
              </w:rPr>
              <w:t>شماره جلسه</w:t>
            </w:r>
          </w:p>
        </w:tc>
        <w:tc>
          <w:tcPr>
            <w:tcW w:w="1086" w:type="dxa"/>
            <w:vMerge w:val="restart"/>
            <w:vAlign w:val="center"/>
          </w:tcPr>
          <w:p w:rsidR="00A65A86" w:rsidRPr="005C6CD0" w:rsidRDefault="00A65A86" w:rsidP="00A65A86">
            <w:pPr>
              <w:bidi/>
              <w:jc w:val="center"/>
              <w:rPr>
                <w:rFonts w:ascii="IRZar" w:hAnsi="IRZar" w:cs="IRZar"/>
                <w:b/>
                <w:bCs/>
                <w:rtl/>
                <w:lang w:bidi="fa-IR"/>
              </w:rPr>
            </w:pPr>
            <w:r w:rsidRPr="005C6CD0">
              <w:rPr>
                <w:rFonts w:ascii="IRZar" w:hAnsi="IRZar" w:cs="IRZar" w:hint="cs"/>
                <w:b/>
                <w:bCs/>
                <w:rtl/>
                <w:lang w:bidi="fa-IR"/>
              </w:rPr>
              <w:t>تعدادجلسه</w:t>
            </w:r>
          </w:p>
        </w:tc>
        <w:tc>
          <w:tcPr>
            <w:tcW w:w="1186" w:type="dxa"/>
            <w:vMerge w:val="restart"/>
            <w:vAlign w:val="center"/>
          </w:tcPr>
          <w:p w:rsidR="00A65A86" w:rsidRPr="005C6CD0" w:rsidRDefault="00A65A86" w:rsidP="00A65A86">
            <w:pPr>
              <w:bidi/>
              <w:jc w:val="center"/>
              <w:rPr>
                <w:rFonts w:ascii="IRZar" w:hAnsi="IRZar" w:cs="IRZar"/>
                <w:b/>
                <w:bCs/>
                <w:rtl/>
                <w:lang w:bidi="fa-IR"/>
              </w:rPr>
            </w:pPr>
            <w:r w:rsidRPr="005C6CD0">
              <w:rPr>
                <w:rFonts w:ascii="IRZar" w:hAnsi="IRZar" w:cs="IRZar" w:hint="cs"/>
                <w:b/>
                <w:bCs/>
                <w:rtl/>
                <w:lang w:bidi="fa-IR"/>
              </w:rPr>
              <w:t>تعداددستورجلسه</w:t>
            </w:r>
          </w:p>
        </w:tc>
        <w:tc>
          <w:tcPr>
            <w:tcW w:w="1449" w:type="dxa"/>
            <w:vMerge w:val="restart"/>
            <w:vAlign w:val="center"/>
          </w:tcPr>
          <w:p w:rsidR="00A65A86" w:rsidRPr="005C6CD0" w:rsidRDefault="00A65A86" w:rsidP="00A65A86">
            <w:pPr>
              <w:bidi/>
              <w:jc w:val="center"/>
              <w:rPr>
                <w:rFonts w:ascii="IRZar" w:hAnsi="IRZar" w:cs="IRZar"/>
                <w:b/>
                <w:bCs/>
                <w:rtl/>
                <w:lang w:bidi="fa-IR"/>
              </w:rPr>
            </w:pPr>
            <w:r w:rsidRPr="005C6CD0">
              <w:rPr>
                <w:rFonts w:ascii="IRZar" w:hAnsi="IRZar" w:cs="IRZar" w:hint="cs"/>
                <w:b/>
                <w:bCs/>
                <w:rtl/>
                <w:lang w:bidi="fa-IR"/>
              </w:rPr>
              <w:t>تعدادكل مصوبات</w:t>
            </w:r>
          </w:p>
        </w:tc>
        <w:tc>
          <w:tcPr>
            <w:tcW w:w="1755" w:type="dxa"/>
            <w:gridSpan w:val="2"/>
            <w:vAlign w:val="center"/>
          </w:tcPr>
          <w:p w:rsidR="00A65A86" w:rsidRPr="005C6CD0" w:rsidRDefault="00A65A86" w:rsidP="00A65A86">
            <w:pPr>
              <w:bidi/>
              <w:jc w:val="center"/>
              <w:rPr>
                <w:rFonts w:ascii="IRZar" w:hAnsi="IRZar" w:cs="IRZar"/>
                <w:b/>
                <w:bCs/>
                <w:rtl/>
                <w:lang w:bidi="fa-IR"/>
              </w:rPr>
            </w:pPr>
            <w:r w:rsidRPr="005C6CD0">
              <w:rPr>
                <w:rFonts w:ascii="IRZar" w:hAnsi="IRZar" w:cs="IRZar" w:hint="cs"/>
                <w:b/>
                <w:bCs/>
                <w:rtl/>
                <w:lang w:bidi="fa-IR"/>
              </w:rPr>
              <w:t>مصوبات اجراشده</w:t>
            </w:r>
          </w:p>
        </w:tc>
        <w:tc>
          <w:tcPr>
            <w:tcW w:w="1755" w:type="dxa"/>
            <w:gridSpan w:val="2"/>
            <w:vAlign w:val="center"/>
          </w:tcPr>
          <w:p w:rsidR="00A65A86" w:rsidRPr="005C6CD0" w:rsidRDefault="00A65A86" w:rsidP="00A65A86">
            <w:pPr>
              <w:bidi/>
              <w:jc w:val="center"/>
              <w:rPr>
                <w:rFonts w:ascii="IRZar" w:hAnsi="IRZar" w:cs="IRZar"/>
                <w:b/>
                <w:bCs/>
                <w:rtl/>
                <w:lang w:bidi="fa-IR"/>
              </w:rPr>
            </w:pPr>
            <w:r w:rsidRPr="005C6CD0">
              <w:rPr>
                <w:rFonts w:ascii="IRZar" w:hAnsi="IRZar" w:cs="IRZar" w:hint="cs"/>
                <w:b/>
                <w:bCs/>
                <w:rtl/>
                <w:lang w:bidi="fa-IR"/>
              </w:rPr>
              <w:t>مصوبات درحال اجرا</w:t>
            </w:r>
          </w:p>
        </w:tc>
        <w:tc>
          <w:tcPr>
            <w:tcW w:w="1670" w:type="dxa"/>
            <w:gridSpan w:val="2"/>
            <w:vAlign w:val="center"/>
          </w:tcPr>
          <w:p w:rsidR="00A65A86" w:rsidRPr="005C6CD0" w:rsidRDefault="00A65A86" w:rsidP="00A65A86">
            <w:pPr>
              <w:bidi/>
              <w:jc w:val="center"/>
              <w:rPr>
                <w:rFonts w:ascii="IRZar" w:hAnsi="IRZar" w:cs="IRZar"/>
                <w:b/>
                <w:bCs/>
                <w:rtl/>
                <w:lang w:bidi="fa-IR"/>
              </w:rPr>
            </w:pPr>
            <w:r w:rsidRPr="005C6CD0">
              <w:rPr>
                <w:rFonts w:ascii="IRZar" w:hAnsi="IRZar" w:cs="IRZar" w:hint="cs"/>
                <w:b/>
                <w:bCs/>
                <w:rtl/>
                <w:lang w:bidi="fa-IR"/>
              </w:rPr>
              <w:t>مصوبات اجرا نشده</w:t>
            </w:r>
          </w:p>
        </w:tc>
      </w:tr>
      <w:tr w:rsidR="00A65A86" w:rsidTr="006353F4">
        <w:tc>
          <w:tcPr>
            <w:tcW w:w="765" w:type="dxa"/>
            <w:vMerge/>
          </w:tcPr>
          <w:p w:rsidR="00A65A86" w:rsidRPr="005C6CD0" w:rsidRDefault="00A65A86" w:rsidP="00921867">
            <w:pPr>
              <w:bidi/>
              <w:rPr>
                <w:rFonts w:ascii="IRZar" w:hAnsi="IRZar" w:cs="IRZar"/>
                <w:b/>
                <w:bCs/>
                <w:rtl/>
                <w:lang w:bidi="fa-IR"/>
              </w:rPr>
            </w:pPr>
          </w:p>
        </w:tc>
        <w:tc>
          <w:tcPr>
            <w:tcW w:w="1086" w:type="dxa"/>
            <w:vMerge/>
          </w:tcPr>
          <w:p w:rsidR="00A65A86" w:rsidRPr="005C6CD0" w:rsidRDefault="00A65A86" w:rsidP="00921867">
            <w:pPr>
              <w:bidi/>
              <w:rPr>
                <w:rFonts w:ascii="IRZar" w:hAnsi="IRZar" w:cs="IRZar"/>
                <w:b/>
                <w:bCs/>
                <w:rtl/>
                <w:lang w:bidi="fa-IR"/>
              </w:rPr>
            </w:pPr>
          </w:p>
        </w:tc>
        <w:tc>
          <w:tcPr>
            <w:tcW w:w="1186" w:type="dxa"/>
            <w:vMerge/>
          </w:tcPr>
          <w:p w:rsidR="00A65A86" w:rsidRPr="005C6CD0" w:rsidRDefault="00A65A86" w:rsidP="00921867">
            <w:pPr>
              <w:bidi/>
              <w:rPr>
                <w:rFonts w:ascii="IRZar" w:hAnsi="IRZar" w:cs="IRZar"/>
                <w:b/>
                <w:bCs/>
                <w:rtl/>
                <w:lang w:bidi="fa-IR"/>
              </w:rPr>
            </w:pPr>
          </w:p>
        </w:tc>
        <w:tc>
          <w:tcPr>
            <w:tcW w:w="1449" w:type="dxa"/>
            <w:vMerge/>
          </w:tcPr>
          <w:p w:rsidR="00A65A86" w:rsidRPr="005C6CD0" w:rsidRDefault="00A65A86" w:rsidP="00921867">
            <w:pPr>
              <w:bidi/>
              <w:rPr>
                <w:rFonts w:ascii="IRZar" w:hAnsi="IRZar" w:cs="IRZar"/>
                <w:b/>
                <w:bCs/>
                <w:rtl/>
                <w:lang w:bidi="fa-IR"/>
              </w:rPr>
            </w:pPr>
          </w:p>
        </w:tc>
        <w:tc>
          <w:tcPr>
            <w:tcW w:w="914" w:type="dxa"/>
            <w:shd w:val="clear" w:color="auto" w:fill="C4BC96" w:themeFill="background2" w:themeFillShade="BF"/>
          </w:tcPr>
          <w:p w:rsidR="00A65A86" w:rsidRPr="005C6CD0" w:rsidRDefault="00A65A86" w:rsidP="00921867">
            <w:pPr>
              <w:bidi/>
              <w:rPr>
                <w:rFonts w:ascii="IRZar" w:hAnsi="IRZar" w:cs="IRZar"/>
                <w:b/>
                <w:bCs/>
                <w:rtl/>
                <w:lang w:bidi="fa-IR"/>
              </w:rPr>
            </w:pPr>
            <w:r w:rsidRPr="005C6CD0">
              <w:rPr>
                <w:rFonts w:ascii="IRZar" w:hAnsi="IRZar" w:cs="IRZar" w:hint="cs"/>
                <w:b/>
                <w:bCs/>
                <w:rtl/>
                <w:lang w:bidi="fa-IR"/>
              </w:rPr>
              <w:t>تعداد</w:t>
            </w:r>
          </w:p>
        </w:tc>
        <w:tc>
          <w:tcPr>
            <w:tcW w:w="841" w:type="dxa"/>
            <w:shd w:val="clear" w:color="auto" w:fill="C4BC96" w:themeFill="background2" w:themeFillShade="BF"/>
          </w:tcPr>
          <w:p w:rsidR="00A65A86" w:rsidRPr="005C6CD0" w:rsidRDefault="00A65A86" w:rsidP="00921867">
            <w:pPr>
              <w:bidi/>
              <w:rPr>
                <w:rFonts w:ascii="IRZar" w:hAnsi="IRZar" w:cs="IRZar"/>
                <w:b/>
                <w:bCs/>
                <w:rtl/>
                <w:lang w:bidi="fa-IR"/>
              </w:rPr>
            </w:pPr>
            <w:r w:rsidRPr="005C6CD0">
              <w:rPr>
                <w:rFonts w:ascii="IRZar" w:hAnsi="IRZar" w:cs="IRZar" w:hint="cs"/>
                <w:b/>
                <w:bCs/>
                <w:rtl/>
                <w:lang w:bidi="fa-IR"/>
              </w:rPr>
              <w:t>درصد</w:t>
            </w:r>
          </w:p>
        </w:tc>
        <w:tc>
          <w:tcPr>
            <w:tcW w:w="914" w:type="dxa"/>
            <w:shd w:val="clear" w:color="auto" w:fill="C4BC96" w:themeFill="background2" w:themeFillShade="BF"/>
          </w:tcPr>
          <w:p w:rsidR="00A65A86" w:rsidRPr="005C6CD0" w:rsidRDefault="00A65A86" w:rsidP="00CD1564">
            <w:pPr>
              <w:bidi/>
              <w:rPr>
                <w:rFonts w:ascii="IRZar" w:hAnsi="IRZar" w:cs="IRZar"/>
                <w:b/>
                <w:bCs/>
                <w:rtl/>
                <w:lang w:bidi="fa-IR"/>
              </w:rPr>
            </w:pPr>
            <w:r w:rsidRPr="005C6CD0">
              <w:rPr>
                <w:rFonts w:ascii="IRZar" w:hAnsi="IRZar" w:cs="IRZar" w:hint="cs"/>
                <w:b/>
                <w:bCs/>
                <w:rtl/>
                <w:lang w:bidi="fa-IR"/>
              </w:rPr>
              <w:t>تعداد</w:t>
            </w:r>
          </w:p>
        </w:tc>
        <w:tc>
          <w:tcPr>
            <w:tcW w:w="841" w:type="dxa"/>
            <w:shd w:val="clear" w:color="auto" w:fill="C4BC96" w:themeFill="background2" w:themeFillShade="BF"/>
          </w:tcPr>
          <w:p w:rsidR="00A65A86" w:rsidRPr="005C6CD0" w:rsidRDefault="00A65A86" w:rsidP="00CD1564">
            <w:pPr>
              <w:bidi/>
              <w:rPr>
                <w:rFonts w:ascii="IRZar" w:hAnsi="IRZar" w:cs="IRZar"/>
                <w:b/>
                <w:bCs/>
                <w:rtl/>
                <w:lang w:bidi="fa-IR"/>
              </w:rPr>
            </w:pPr>
            <w:r w:rsidRPr="005C6CD0">
              <w:rPr>
                <w:rFonts w:ascii="IRZar" w:hAnsi="IRZar" w:cs="IRZar" w:hint="cs"/>
                <w:b/>
                <w:bCs/>
                <w:rtl/>
                <w:lang w:bidi="fa-IR"/>
              </w:rPr>
              <w:t>درصد</w:t>
            </w:r>
          </w:p>
        </w:tc>
        <w:tc>
          <w:tcPr>
            <w:tcW w:w="829" w:type="dxa"/>
            <w:shd w:val="clear" w:color="auto" w:fill="C4BC96" w:themeFill="background2" w:themeFillShade="BF"/>
          </w:tcPr>
          <w:p w:rsidR="00A65A86" w:rsidRPr="005C6CD0" w:rsidRDefault="00A65A86" w:rsidP="00CD1564">
            <w:pPr>
              <w:bidi/>
              <w:rPr>
                <w:rFonts w:ascii="IRZar" w:hAnsi="IRZar" w:cs="IRZar"/>
                <w:b/>
                <w:bCs/>
                <w:rtl/>
                <w:lang w:bidi="fa-IR"/>
              </w:rPr>
            </w:pPr>
            <w:r w:rsidRPr="005C6CD0">
              <w:rPr>
                <w:rFonts w:ascii="IRZar" w:hAnsi="IRZar" w:cs="IRZar" w:hint="cs"/>
                <w:b/>
                <w:bCs/>
                <w:rtl/>
                <w:lang w:bidi="fa-IR"/>
              </w:rPr>
              <w:t>تعداد</w:t>
            </w:r>
          </w:p>
        </w:tc>
        <w:tc>
          <w:tcPr>
            <w:tcW w:w="841" w:type="dxa"/>
            <w:shd w:val="clear" w:color="auto" w:fill="C4BC96" w:themeFill="background2" w:themeFillShade="BF"/>
          </w:tcPr>
          <w:p w:rsidR="00A65A86" w:rsidRPr="005C6CD0" w:rsidRDefault="00A65A86" w:rsidP="00CD1564">
            <w:pPr>
              <w:bidi/>
              <w:rPr>
                <w:rFonts w:ascii="IRZar" w:hAnsi="IRZar" w:cs="IRZar"/>
                <w:b/>
                <w:bCs/>
                <w:rtl/>
                <w:lang w:bidi="fa-IR"/>
              </w:rPr>
            </w:pPr>
            <w:r w:rsidRPr="005C6CD0">
              <w:rPr>
                <w:rFonts w:ascii="IRZar" w:hAnsi="IRZar" w:cs="IRZar" w:hint="cs"/>
                <w:b/>
                <w:bCs/>
                <w:rtl/>
                <w:lang w:bidi="fa-IR"/>
              </w:rPr>
              <w:t>درصد</w:t>
            </w:r>
          </w:p>
        </w:tc>
      </w:tr>
      <w:tr w:rsidR="00A65A86" w:rsidTr="005C6CD0">
        <w:tc>
          <w:tcPr>
            <w:tcW w:w="765" w:type="dxa"/>
          </w:tcPr>
          <w:p w:rsidR="00921867" w:rsidRPr="005C6CD0" w:rsidRDefault="00A65A86" w:rsidP="005C6CD0">
            <w:pPr>
              <w:bidi/>
              <w:jc w:val="center"/>
              <w:rPr>
                <w:rFonts w:ascii="IRZar" w:hAnsi="IRZar" w:cs="IRZar"/>
                <w:b/>
                <w:bCs/>
                <w:rtl/>
                <w:lang w:bidi="fa-IR"/>
              </w:rPr>
            </w:pPr>
            <w:r w:rsidRPr="005C6CD0">
              <w:rPr>
                <w:rFonts w:ascii="IRZar" w:hAnsi="IRZar" w:cs="IRZar" w:hint="cs"/>
                <w:b/>
                <w:bCs/>
                <w:rtl/>
                <w:lang w:bidi="fa-IR"/>
              </w:rPr>
              <w:t>1تا 7</w:t>
            </w:r>
          </w:p>
        </w:tc>
        <w:tc>
          <w:tcPr>
            <w:tcW w:w="1086" w:type="dxa"/>
          </w:tcPr>
          <w:p w:rsidR="00921867" w:rsidRPr="005C6CD0" w:rsidRDefault="00A65A86" w:rsidP="005C6CD0">
            <w:pPr>
              <w:bidi/>
              <w:jc w:val="center"/>
              <w:rPr>
                <w:rFonts w:ascii="IRZar" w:hAnsi="IRZar" w:cs="IRZar"/>
                <w:b/>
                <w:bCs/>
                <w:rtl/>
                <w:lang w:bidi="fa-IR"/>
              </w:rPr>
            </w:pPr>
            <w:r w:rsidRPr="005C6CD0">
              <w:rPr>
                <w:rFonts w:ascii="IRZar" w:hAnsi="IRZar" w:cs="IRZar" w:hint="cs"/>
                <w:b/>
                <w:bCs/>
                <w:rtl/>
                <w:lang w:bidi="fa-IR"/>
              </w:rPr>
              <w:t>7</w:t>
            </w:r>
          </w:p>
        </w:tc>
        <w:tc>
          <w:tcPr>
            <w:tcW w:w="1186"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31</w:t>
            </w:r>
          </w:p>
        </w:tc>
        <w:tc>
          <w:tcPr>
            <w:tcW w:w="1449"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16</w:t>
            </w:r>
          </w:p>
        </w:tc>
        <w:tc>
          <w:tcPr>
            <w:tcW w:w="914"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8</w:t>
            </w:r>
          </w:p>
        </w:tc>
        <w:tc>
          <w:tcPr>
            <w:tcW w:w="841"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50</w:t>
            </w:r>
          </w:p>
        </w:tc>
        <w:tc>
          <w:tcPr>
            <w:tcW w:w="914"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3</w:t>
            </w:r>
          </w:p>
        </w:tc>
        <w:tc>
          <w:tcPr>
            <w:tcW w:w="841"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19</w:t>
            </w:r>
          </w:p>
        </w:tc>
        <w:tc>
          <w:tcPr>
            <w:tcW w:w="829"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5</w:t>
            </w:r>
          </w:p>
        </w:tc>
        <w:tc>
          <w:tcPr>
            <w:tcW w:w="841" w:type="dxa"/>
          </w:tcPr>
          <w:p w:rsidR="00921867" w:rsidRPr="005C6CD0" w:rsidRDefault="005C6CD0" w:rsidP="005C6CD0">
            <w:pPr>
              <w:bidi/>
              <w:jc w:val="center"/>
              <w:rPr>
                <w:rFonts w:ascii="IRZar" w:hAnsi="IRZar" w:cs="IRZar"/>
                <w:b/>
                <w:bCs/>
                <w:rtl/>
                <w:lang w:bidi="fa-IR"/>
              </w:rPr>
            </w:pPr>
            <w:r w:rsidRPr="005C6CD0">
              <w:rPr>
                <w:rFonts w:ascii="IRZar" w:hAnsi="IRZar" w:cs="IRZar" w:hint="cs"/>
                <w:b/>
                <w:bCs/>
                <w:rtl/>
                <w:lang w:bidi="fa-IR"/>
              </w:rPr>
              <w:t>31</w:t>
            </w:r>
          </w:p>
        </w:tc>
      </w:tr>
    </w:tbl>
    <w:p w:rsidR="00B313C9" w:rsidRPr="005837C6" w:rsidRDefault="00B313C9" w:rsidP="005C6CD0">
      <w:pPr>
        <w:bidi/>
        <w:rPr>
          <w:rFonts w:ascii="IRZar" w:hAnsi="IRZar" w:cs="IRZar"/>
          <w:b/>
          <w:bCs/>
          <w:sz w:val="20"/>
          <w:szCs w:val="20"/>
          <w:rtl/>
          <w:lang w:bidi="fa-IR"/>
        </w:rPr>
      </w:pPr>
    </w:p>
    <w:p w:rsidR="00B313C9" w:rsidRPr="00C05848" w:rsidRDefault="00C05848" w:rsidP="00B313C9">
      <w:pPr>
        <w:bidi/>
        <w:rPr>
          <w:rFonts w:ascii="IRZar" w:hAnsi="IRZar" w:cs="IRZar"/>
          <w:b/>
          <w:bCs/>
          <w:sz w:val="24"/>
          <w:szCs w:val="24"/>
          <w:rtl/>
          <w:lang w:bidi="fa-IR"/>
        </w:rPr>
      </w:pPr>
      <w:r>
        <w:rPr>
          <w:rFonts w:ascii="IRZar" w:hAnsi="IRZar" w:cs="IRZar" w:hint="cs"/>
          <w:b/>
          <w:bCs/>
          <w:sz w:val="24"/>
          <w:szCs w:val="24"/>
          <w:rtl/>
          <w:lang w:bidi="fa-IR"/>
        </w:rPr>
        <w:t>*</w:t>
      </w:r>
      <w:r w:rsidR="00B313C9" w:rsidRPr="00C05848">
        <w:rPr>
          <w:rFonts w:ascii="IRZar" w:hAnsi="IRZar" w:cs="IRZar" w:hint="cs"/>
          <w:b/>
          <w:bCs/>
          <w:sz w:val="24"/>
          <w:szCs w:val="24"/>
          <w:rtl/>
          <w:lang w:bidi="fa-IR"/>
        </w:rPr>
        <w:t>دستور دوم جلسه:</w:t>
      </w:r>
    </w:p>
    <w:p w:rsidR="007E7032" w:rsidRDefault="00840FF8" w:rsidP="00154578">
      <w:pPr>
        <w:bidi/>
        <w:jc w:val="both"/>
        <w:rPr>
          <w:rFonts w:ascii="IRZar" w:hAnsi="IRZar" w:cs="IRZar"/>
          <w:b/>
          <w:bCs/>
          <w:sz w:val="20"/>
          <w:szCs w:val="20"/>
          <w:rtl/>
          <w:lang w:bidi="fa-IR"/>
        </w:rPr>
      </w:pPr>
      <w:r>
        <w:rPr>
          <w:rFonts w:ascii="IRZar" w:hAnsi="IRZar" w:cs="IRZar" w:hint="cs"/>
          <w:b/>
          <w:bCs/>
          <w:sz w:val="20"/>
          <w:szCs w:val="20"/>
          <w:rtl/>
          <w:lang w:bidi="fa-IR"/>
        </w:rPr>
        <w:t xml:space="preserve">دراين خصوص مصوبات كارگروه ساغ. استاني به كليه ي رؤساي ادارات ابلاغ گرديد وفرماندار محترم برضرورت برنامه ريزي و اقدام به مصوبات ويژه ي هر اداره ( طبق متن صورتجلسه ي استاني ) تاكيد نمودند وخواستار اقدامات عملي دراين مورد مهم شدند. درادامه </w:t>
      </w:r>
      <w:r w:rsidR="007E7032">
        <w:rPr>
          <w:rFonts w:ascii="IRZar" w:hAnsi="IRZar" w:cs="IRZar" w:hint="cs"/>
          <w:b/>
          <w:bCs/>
          <w:sz w:val="20"/>
          <w:szCs w:val="20"/>
          <w:rtl/>
          <w:lang w:bidi="fa-IR"/>
        </w:rPr>
        <w:t xml:space="preserve">گزارش عملكرد شبكه ي بهداشت ودرمان سراب توسط مسئول مربوطه جناب آقاي مهندس لعلي سرابي </w:t>
      </w:r>
      <w:r w:rsidR="00C55BDD">
        <w:rPr>
          <w:rFonts w:ascii="IRZar" w:hAnsi="IRZar" w:cs="IRZar" w:hint="cs"/>
          <w:b/>
          <w:bCs/>
          <w:sz w:val="20"/>
          <w:szCs w:val="20"/>
          <w:rtl/>
          <w:lang w:bidi="fa-IR"/>
        </w:rPr>
        <w:t>درخصوص اقدامات انجام يافته ، درحال اقدام وبرنامه هايي كه مقرر است درطول سال اجرايي گردد، ارايه شد ونظر اعضاي حاضر نيز شنيده شد وراهكارهاي لازم جهت بهبود كيفيت وايمني غذا</w:t>
      </w:r>
      <w:r w:rsidR="006B79DD">
        <w:rPr>
          <w:rFonts w:ascii="IRZar" w:hAnsi="IRZar" w:cs="IRZar" w:hint="cs"/>
          <w:b/>
          <w:bCs/>
          <w:sz w:val="20"/>
          <w:szCs w:val="20"/>
          <w:rtl/>
          <w:lang w:bidi="fa-IR"/>
        </w:rPr>
        <w:t xml:space="preserve"> مطرح ووارد شور گرديد .</w:t>
      </w:r>
      <w:r w:rsidR="009A5A63">
        <w:rPr>
          <w:rFonts w:ascii="IRZar" w:hAnsi="IRZar" w:cs="IRZar" w:hint="cs"/>
          <w:b/>
          <w:bCs/>
          <w:sz w:val="20"/>
          <w:szCs w:val="20"/>
          <w:rtl/>
          <w:lang w:bidi="fa-IR"/>
        </w:rPr>
        <w:t xml:space="preserve">درادامه ، </w:t>
      </w:r>
      <w:r w:rsidR="009A5A63">
        <w:rPr>
          <w:rFonts w:ascii="IRZar" w:hAnsi="IRZar" w:cs="IRZar" w:hint="cs"/>
          <w:b/>
          <w:bCs/>
          <w:sz w:val="20"/>
          <w:szCs w:val="20"/>
          <w:rtl/>
          <w:lang w:bidi="fa-IR"/>
        </w:rPr>
        <w:lastRenderedPageBreak/>
        <w:t>آقاي مهندس لعلي بااشاره به شعارسال سازمان جهاني بهداشت، 5 نكته ي كليدي براي دسترسي به اين هدف مهم را يادآوري فرمودند (1-تميزي دستها 2-نگهداري جداگانه مواد غذايي خام وپخته ازهمديگر 3-پخت كامل غذا 4- نگهداري موادغذايي دردماي مناسب 5-استفاده ازآب ومواد غذايي سالم ) وهمچنين ازدستاوردهاي مهم واحد كنترل كيفيت موادغذايي ازجمله ساماندهي وضعيت كارگاههاي پنيرسازي</w:t>
      </w:r>
      <w:r w:rsidR="004B78FF">
        <w:rPr>
          <w:rFonts w:ascii="IRZar" w:hAnsi="IRZar" w:cs="IRZar" w:hint="cs"/>
          <w:b/>
          <w:bCs/>
          <w:sz w:val="20"/>
          <w:szCs w:val="20"/>
          <w:rtl/>
          <w:lang w:bidi="fa-IR"/>
        </w:rPr>
        <w:t xml:space="preserve"> درسال گذشته وسالجاري (حدود12كارگاه)</w:t>
      </w:r>
      <w:r w:rsidR="00006A0A">
        <w:rPr>
          <w:rFonts w:ascii="IRZar" w:hAnsi="IRZar" w:cs="IRZar" w:hint="cs"/>
          <w:b/>
          <w:bCs/>
          <w:sz w:val="20"/>
          <w:szCs w:val="20"/>
          <w:rtl/>
          <w:lang w:bidi="fa-IR"/>
        </w:rPr>
        <w:t xml:space="preserve"> گزارشي ارايه نمودند.سپس</w:t>
      </w:r>
      <w:r w:rsidR="00CE2FF6">
        <w:rPr>
          <w:rFonts w:ascii="IRZar" w:hAnsi="IRZar" w:cs="IRZar" w:hint="cs"/>
          <w:b/>
          <w:bCs/>
          <w:sz w:val="20"/>
          <w:szCs w:val="20"/>
          <w:rtl/>
          <w:lang w:bidi="fa-IR"/>
        </w:rPr>
        <w:t xml:space="preserve"> جناب آقاي مهندس فرقاني رياست محترم اداره ي جهاد كشاورزي گزارشي</w:t>
      </w:r>
      <w:r w:rsidR="00006A0A">
        <w:rPr>
          <w:rFonts w:ascii="IRZar" w:hAnsi="IRZar" w:cs="IRZar" w:hint="cs"/>
          <w:b/>
          <w:bCs/>
          <w:sz w:val="20"/>
          <w:szCs w:val="20"/>
          <w:rtl/>
          <w:lang w:bidi="fa-IR"/>
        </w:rPr>
        <w:t xml:space="preserve"> مبسوط</w:t>
      </w:r>
      <w:r w:rsidR="00CE2FF6">
        <w:rPr>
          <w:rFonts w:ascii="IRZar" w:hAnsi="IRZar" w:cs="IRZar" w:hint="cs"/>
          <w:b/>
          <w:bCs/>
          <w:sz w:val="20"/>
          <w:szCs w:val="20"/>
          <w:rtl/>
          <w:lang w:bidi="fa-IR"/>
        </w:rPr>
        <w:t xml:space="preserve"> درخصوص </w:t>
      </w:r>
      <w:r w:rsidR="00154578">
        <w:rPr>
          <w:rFonts w:ascii="IRZar" w:hAnsi="IRZar" w:cs="IRZar" w:hint="cs"/>
          <w:b/>
          <w:bCs/>
          <w:sz w:val="20"/>
          <w:szCs w:val="20"/>
          <w:rtl/>
          <w:lang w:bidi="fa-IR"/>
        </w:rPr>
        <w:t>اقدامات این اداره</w:t>
      </w:r>
      <w:r w:rsidR="00CE2FF6">
        <w:rPr>
          <w:rFonts w:ascii="IRZar" w:hAnsi="IRZar" w:cs="IRZar" w:hint="cs"/>
          <w:b/>
          <w:bCs/>
          <w:sz w:val="20"/>
          <w:szCs w:val="20"/>
          <w:rtl/>
          <w:lang w:bidi="fa-IR"/>
        </w:rPr>
        <w:t xml:space="preserve"> درزمينه </w:t>
      </w:r>
      <w:r w:rsidR="00006A0A">
        <w:rPr>
          <w:rFonts w:ascii="IRZar" w:hAnsi="IRZar" w:cs="IRZar" w:hint="cs"/>
          <w:b/>
          <w:bCs/>
          <w:sz w:val="20"/>
          <w:szCs w:val="20"/>
          <w:rtl/>
          <w:lang w:bidi="fa-IR"/>
        </w:rPr>
        <w:t xml:space="preserve">ارتقاي </w:t>
      </w:r>
      <w:r w:rsidR="00CE2FF6">
        <w:rPr>
          <w:rFonts w:ascii="IRZar" w:hAnsi="IRZar" w:cs="IRZar" w:hint="cs"/>
          <w:b/>
          <w:bCs/>
          <w:sz w:val="20"/>
          <w:szCs w:val="20"/>
          <w:rtl/>
          <w:lang w:bidi="fa-IR"/>
        </w:rPr>
        <w:t xml:space="preserve">كيفيت محصولات كشاورزي </w:t>
      </w:r>
      <w:r w:rsidR="00600A73">
        <w:rPr>
          <w:rFonts w:ascii="IRZar" w:hAnsi="IRZar" w:cs="IRZar" w:hint="cs"/>
          <w:b/>
          <w:bCs/>
          <w:sz w:val="20"/>
          <w:szCs w:val="20"/>
          <w:rtl/>
          <w:lang w:bidi="fa-IR"/>
        </w:rPr>
        <w:t xml:space="preserve">، كاهش آلودگيهاي سمي ميوه </w:t>
      </w:r>
      <w:r w:rsidR="00600A73">
        <w:rPr>
          <w:rFonts w:ascii="IRZar" w:hAnsi="IRZar" w:cs="IRZar"/>
          <w:b/>
          <w:bCs/>
          <w:sz w:val="20"/>
          <w:szCs w:val="20"/>
          <w:rtl/>
          <w:lang w:bidi="fa-IR"/>
        </w:rPr>
        <w:t>–</w:t>
      </w:r>
      <w:r w:rsidR="00600A73">
        <w:rPr>
          <w:rFonts w:ascii="IRZar" w:hAnsi="IRZar" w:cs="IRZar" w:hint="cs"/>
          <w:b/>
          <w:bCs/>
          <w:sz w:val="20"/>
          <w:szCs w:val="20"/>
          <w:rtl/>
          <w:lang w:bidi="fa-IR"/>
        </w:rPr>
        <w:t xml:space="preserve">سبزي </w:t>
      </w:r>
      <w:r w:rsidR="00CE2FF6">
        <w:rPr>
          <w:rFonts w:ascii="IRZar" w:hAnsi="IRZar" w:cs="IRZar" w:hint="cs"/>
          <w:b/>
          <w:bCs/>
          <w:sz w:val="20"/>
          <w:szCs w:val="20"/>
          <w:rtl/>
          <w:lang w:bidi="fa-IR"/>
        </w:rPr>
        <w:t>وسيف وبي خطر بودن انها از قبيل كاهش 60درصدي مصرف كودهاي شيميايي مضرسلامتي مثل كودهاي ازته ونيزسيف وايمن بودن خيار وگوجه هاي زمينهاي كشاورزي شهرستان سراب ارايه نمودندوپيشنهادات خوبي جهت ارتقاي حداكثري كيفيت محصولات كشاورزي شهرستان مطرح نمودند.</w:t>
      </w:r>
    </w:p>
    <w:p w:rsidR="00AF0C1E" w:rsidRDefault="00AF0C1E" w:rsidP="00422C14">
      <w:pPr>
        <w:bidi/>
        <w:jc w:val="both"/>
        <w:rPr>
          <w:rFonts w:ascii="IRZar" w:hAnsi="IRZar" w:cs="IRZar"/>
          <w:b/>
          <w:bCs/>
          <w:sz w:val="20"/>
          <w:szCs w:val="20"/>
          <w:rtl/>
          <w:lang w:bidi="fa-IR"/>
        </w:rPr>
      </w:pPr>
      <w:r>
        <w:rPr>
          <w:rFonts w:ascii="IRZar" w:hAnsi="IRZar" w:cs="IRZar" w:hint="cs"/>
          <w:b/>
          <w:bCs/>
          <w:sz w:val="20"/>
          <w:szCs w:val="20"/>
          <w:rtl/>
          <w:lang w:bidi="fa-IR"/>
        </w:rPr>
        <w:t xml:space="preserve">دراين راستا درپيگيري مصوبه ي استاني </w:t>
      </w:r>
      <w:r w:rsidRPr="00154578">
        <w:rPr>
          <w:rFonts w:ascii="IRZar" w:hAnsi="IRZar" w:cs="IRZar" w:hint="cs"/>
          <w:b/>
          <w:bCs/>
          <w:sz w:val="20"/>
          <w:szCs w:val="20"/>
          <w:u w:val="single"/>
          <w:rtl/>
          <w:lang w:bidi="fa-IR"/>
        </w:rPr>
        <w:t>1</w:t>
      </w:r>
      <w:r w:rsidR="00422C14" w:rsidRPr="00154578">
        <w:rPr>
          <w:rFonts w:ascii="IRZar" w:hAnsi="IRZar" w:cs="IRZar" w:hint="cs"/>
          <w:b/>
          <w:bCs/>
          <w:sz w:val="20"/>
          <w:szCs w:val="20"/>
          <w:u w:val="single"/>
          <w:rtl/>
          <w:lang w:bidi="fa-IR"/>
        </w:rPr>
        <w:t>1</w:t>
      </w:r>
      <w:r>
        <w:rPr>
          <w:rFonts w:ascii="IRZar" w:hAnsi="IRZar" w:cs="IRZar" w:hint="cs"/>
          <w:b/>
          <w:bCs/>
          <w:sz w:val="20"/>
          <w:szCs w:val="20"/>
          <w:rtl/>
          <w:lang w:bidi="fa-IR"/>
        </w:rPr>
        <w:t>غذاي پرمصرف بعنوان موادغذايي اولويت دارجهت پايش وارتقاء كيفيت به قرار ذيل تعيين شد:</w:t>
      </w:r>
    </w:p>
    <w:p w:rsidR="00AF0C1E" w:rsidRDefault="00AF0C1E" w:rsidP="00AF0C1E">
      <w:pPr>
        <w:bidi/>
        <w:jc w:val="both"/>
        <w:rPr>
          <w:rFonts w:ascii="IRZar" w:hAnsi="IRZar" w:cs="IRZar"/>
          <w:b/>
          <w:bCs/>
          <w:sz w:val="20"/>
          <w:szCs w:val="20"/>
          <w:rtl/>
          <w:lang w:bidi="fa-IR"/>
        </w:rPr>
      </w:pPr>
      <w:r>
        <w:rPr>
          <w:rFonts w:ascii="IRZar" w:hAnsi="IRZar" w:cs="IRZar" w:hint="cs"/>
          <w:b/>
          <w:bCs/>
          <w:sz w:val="20"/>
          <w:szCs w:val="20"/>
          <w:rtl/>
          <w:lang w:bidi="fa-IR"/>
        </w:rPr>
        <w:t>1-گندم(نان) 2-لبنيات 3-گوشت مرغ 4-برنج 5-گوشت قرمز 6-سيب زميني 7-گوجه فرنگي 8-پياز 9-خيار 10-سبزيجات (</w:t>
      </w:r>
      <w:r w:rsidR="00422C14" w:rsidRPr="00422C14">
        <w:rPr>
          <w:rFonts w:ascii="IRZar" w:hAnsi="IRZar" w:cs="IRZar" w:hint="cs"/>
          <w:b/>
          <w:bCs/>
          <w:sz w:val="20"/>
          <w:szCs w:val="20"/>
          <w:u w:val="single"/>
          <w:rtl/>
          <w:lang w:bidi="fa-IR"/>
        </w:rPr>
        <w:t>بويژه كاهو وكلم برگي</w:t>
      </w:r>
      <w:r w:rsidR="00422C14">
        <w:rPr>
          <w:rFonts w:ascii="IRZar" w:hAnsi="IRZar" w:cs="IRZar" w:hint="cs"/>
          <w:b/>
          <w:bCs/>
          <w:sz w:val="20"/>
          <w:szCs w:val="20"/>
          <w:rtl/>
          <w:lang w:bidi="fa-IR"/>
        </w:rPr>
        <w:t>) 11-سيب درختي</w:t>
      </w:r>
    </w:p>
    <w:p w:rsidR="00B313C9" w:rsidRPr="00C05848" w:rsidRDefault="00C05848" w:rsidP="00B313C9">
      <w:pPr>
        <w:bidi/>
        <w:rPr>
          <w:rFonts w:ascii="IRZar" w:hAnsi="IRZar" w:cs="IRZar"/>
          <w:b/>
          <w:bCs/>
          <w:sz w:val="24"/>
          <w:szCs w:val="24"/>
          <w:rtl/>
          <w:lang w:bidi="fa-IR"/>
        </w:rPr>
      </w:pPr>
      <w:r>
        <w:rPr>
          <w:rFonts w:ascii="IRZar" w:hAnsi="IRZar" w:cs="IRZar" w:hint="cs"/>
          <w:b/>
          <w:bCs/>
          <w:sz w:val="24"/>
          <w:szCs w:val="24"/>
          <w:rtl/>
          <w:lang w:bidi="fa-IR"/>
        </w:rPr>
        <w:t>*</w:t>
      </w:r>
      <w:r w:rsidR="00B313C9" w:rsidRPr="00C05848">
        <w:rPr>
          <w:rFonts w:ascii="IRZar" w:hAnsi="IRZar" w:cs="IRZar" w:hint="cs"/>
          <w:b/>
          <w:bCs/>
          <w:sz w:val="24"/>
          <w:szCs w:val="24"/>
          <w:rtl/>
          <w:lang w:bidi="fa-IR"/>
        </w:rPr>
        <w:t>دستور سوم جلسه</w:t>
      </w:r>
      <w:r w:rsidR="00CD1564" w:rsidRPr="00C05848">
        <w:rPr>
          <w:rFonts w:ascii="IRZar" w:hAnsi="IRZar" w:cs="IRZar" w:hint="cs"/>
          <w:b/>
          <w:bCs/>
          <w:sz w:val="24"/>
          <w:szCs w:val="24"/>
          <w:rtl/>
          <w:lang w:bidi="fa-IR"/>
        </w:rPr>
        <w:t>:</w:t>
      </w:r>
    </w:p>
    <w:p w:rsidR="00CD1564" w:rsidRDefault="00CD1564" w:rsidP="000D36C1">
      <w:pPr>
        <w:bidi/>
        <w:jc w:val="both"/>
        <w:rPr>
          <w:rFonts w:ascii="IRZar" w:hAnsi="IRZar" w:cs="IRZar"/>
          <w:b/>
          <w:bCs/>
          <w:sz w:val="20"/>
          <w:szCs w:val="20"/>
          <w:rtl/>
          <w:lang w:bidi="fa-IR"/>
        </w:rPr>
      </w:pPr>
      <w:r>
        <w:rPr>
          <w:rFonts w:ascii="IRZar" w:hAnsi="IRZar" w:cs="IRZar" w:hint="cs"/>
          <w:b/>
          <w:bCs/>
          <w:sz w:val="20"/>
          <w:szCs w:val="20"/>
          <w:rtl/>
          <w:lang w:bidi="fa-IR"/>
        </w:rPr>
        <w:t>درخصوص اهميت پيشگيري ازالتور وخطر بالقوه ي آن جناب آقاي دكتربايرامي</w:t>
      </w:r>
      <w:r w:rsidR="000D36C1">
        <w:rPr>
          <w:rFonts w:ascii="Vrinda" w:hAnsi="Vrinda" w:cs="Vrinda"/>
          <w:b/>
          <w:bCs/>
          <w:sz w:val="20"/>
          <w:szCs w:val="20"/>
          <w:rtl/>
          <w:lang w:bidi="fa-IR"/>
        </w:rPr>
        <w:t>‘</w:t>
      </w:r>
      <w:r w:rsidR="000D36C1">
        <w:rPr>
          <w:rFonts w:ascii="IRZar" w:hAnsi="IRZar" w:cs="IRZar" w:hint="cs"/>
          <w:b/>
          <w:bCs/>
          <w:sz w:val="20"/>
          <w:szCs w:val="20"/>
          <w:rtl/>
          <w:lang w:bidi="fa-IR"/>
        </w:rPr>
        <w:t>رئيس محترم شبكه ي بهداشت ودرمان سراب،</w:t>
      </w:r>
      <w:r>
        <w:rPr>
          <w:rFonts w:ascii="IRZar" w:hAnsi="IRZar" w:cs="IRZar" w:hint="cs"/>
          <w:b/>
          <w:bCs/>
          <w:sz w:val="20"/>
          <w:szCs w:val="20"/>
          <w:rtl/>
          <w:lang w:bidi="fa-IR"/>
        </w:rPr>
        <w:t xml:space="preserve">توضيحاتي را ايراد نمودند ودرادامه آقاي دكتر اطمينان بخش مسئول محترم واحد مبارزه بابيماريها ضمن تاييد وصحه گذاري برمطالب </w:t>
      </w:r>
      <w:r w:rsidR="000D36C1">
        <w:rPr>
          <w:rFonts w:ascii="IRZar" w:hAnsi="IRZar" w:cs="IRZar" w:hint="cs"/>
          <w:b/>
          <w:bCs/>
          <w:sz w:val="20"/>
          <w:szCs w:val="20"/>
          <w:rtl/>
          <w:lang w:bidi="fa-IR"/>
        </w:rPr>
        <w:t xml:space="preserve">آقای دکتر بایرامی </w:t>
      </w:r>
      <w:r w:rsidR="000D36C1">
        <w:rPr>
          <w:rFonts w:ascii="Vrinda" w:hAnsi="Vrinda" w:cs="Vrinda"/>
          <w:b/>
          <w:bCs/>
          <w:sz w:val="20"/>
          <w:szCs w:val="20"/>
          <w:rtl/>
          <w:lang w:bidi="fa-IR"/>
        </w:rPr>
        <w:t>‘</w:t>
      </w:r>
      <w:r>
        <w:rPr>
          <w:rFonts w:ascii="IRZar" w:hAnsi="IRZar" w:cs="IRZar" w:hint="cs"/>
          <w:b/>
          <w:bCs/>
          <w:sz w:val="20"/>
          <w:szCs w:val="20"/>
          <w:rtl/>
          <w:lang w:bidi="fa-IR"/>
        </w:rPr>
        <w:t>آمار ابتلا به وبا را در طي حدود 15 سال اخير در ايران و شهرستان سراب را ارايه نمودند وخواستار همكاري همه جانبه ي ادارات جهت برنامه ريزي لازم براي پيشگيري از رخداد التور شدند.</w:t>
      </w:r>
      <w:r w:rsidR="009C3B4D">
        <w:rPr>
          <w:rFonts w:ascii="IRZar" w:hAnsi="IRZar" w:cs="IRZar" w:hint="cs"/>
          <w:b/>
          <w:bCs/>
          <w:sz w:val="20"/>
          <w:szCs w:val="20"/>
          <w:rtl/>
          <w:lang w:bidi="fa-IR"/>
        </w:rPr>
        <w:t xml:space="preserve">همچنين رؤساي ادارات آبفا.شهري وروستايي جناب آقايان مهندس حسين نژاد وباقرزاده درخصوص اقدامات وتمهيدات ادارات مربوطه درخصوص بهداشت آب آشاميدني شهري </w:t>
      </w:r>
      <w:r w:rsidR="009C3B4D">
        <w:rPr>
          <w:rFonts w:ascii="IRZar" w:hAnsi="IRZar" w:cs="IRZar"/>
          <w:b/>
          <w:bCs/>
          <w:sz w:val="20"/>
          <w:szCs w:val="20"/>
          <w:rtl/>
          <w:lang w:bidi="fa-IR"/>
        </w:rPr>
        <w:t>–</w:t>
      </w:r>
      <w:r w:rsidR="009C3B4D">
        <w:rPr>
          <w:rFonts w:ascii="IRZar" w:hAnsi="IRZar" w:cs="IRZar" w:hint="cs"/>
          <w:b/>
          <w:bCs/>
          <w:sz w:val="20"/>
          <w:szCs w:val="20"/>
          <w:rtl/>
          <w:lang w:bidi="fa-IR"/>
        </w:rPr>
        <w:t>روستايي واقدامات مفيد صورت گرفته دراين خصوص ونيزمشكلات وچالشهاي موجود، فرمايشات خويش را ايراد نمودند</w:t>
      </w:r>
      <w:r>
        <w:rPr>
          <w:rFonts w:ascii="IRZar" w:hAnsi="IRZar" w:cs="IRZar" w:hint="cs"/>
          <w:b/>
          <w:bCs/>
          <w:sz w:val="20"/>
          <w:szCs w:val="20"/>
          <w:rtl/>
          <w:lang w:bidi="fa-IR"/>
        </w:rPr>
        <w:t xml:space="preserve"> درادامه فرماندار محترم جناب آقاي مهندس گرشاسبي برضرورت واهميت مساله</w:t>
      </w:r>
      <w:r w:rsidR="009C3B4D">
        <w:rPr>
          <w:rFonts w:ascii="IRZar" w:hAnsi="IRZar" w:cs="IRZar" w:hint="cs"/>
          <w:b/>
          <w:bCs/>
          <w:sz w:val="20"/>
          <w:szCs w:val="20"/>
          <w:rtl/>
          <w:lang w:bidi="fa-IR"/>
        </w:rPr>
        <w:t xml:space="preserve"> بهداشت آب </w:t>
      </w:r>
      <w:r w:rsidR="002F2418" w:rsidRPr="000D36C1">
        <w:rPr>
          <w:rFonts w:ascii="IRZar" w:hAnsi="IRZar" w:cs="IRZar" w:hint="cs"/>
          <w:b/>
          <w:bCs/>
          <w:sz w:val="20"/>
          <w:szCs w:val="20"/>
          <w:u w:val="single"/>
          <w:rtl/>
          <w:lang w:bidi="fa-IR"/>
        </w:rPr>
        <w:t>ونگاه ويژه به پيشگيري از التور</w:t>
      </w:r>
      <w:r w:rsidR="009C3B4D" w:rsidRPr="000D36C1">
        <w:rPr>
          <w:rFonts w:ascii="IRZar" w:hAnsi="IRZar" w:cs="IRZar" w:hint="cs"/>
          <w:b/>
          <w:bCs/>
          <w:sz w:val="20"/>
          <w:szCs w:val="20"/>
          <w:u w:val="single"/>
          <w:rtl/>
          <w:lang w:bidi="fa-IR"/>
        </w:rPr>
        <w:t xml:space="preserve"> وتبديل تهديدها به فرصتها</w:t>
      </w:r>
      <w:r w:rsidR="002F2418">
        <w:rPr>
          <w:rFonts w:ascii="IRZar" w:hAnsi="IRZar" w:cs="IRZar" w:hint="cs"/>
          <w:b/>
          <w:bCs/>
          <w:sz w:val="20"/>
          <w:szCs w:val="20"/>
          <w:rtl/>
          <w:lang w:bidi="fa-IR"/>
        </w:rPr>
        <w:t xml:space="preserve"> وهمكاري همه جانبه ي ادارات دراين خصوص ، تاكيد موكد فرمودند.</w:t>
      </w:r>
    </w:p>
    <w:p w:rsidR="00840FF8" w:rsidRPr="00C05848" w:rsidRDefault="00C05848" w:rsidP="00840FF8">
      <w:pPr>
        <w:bidi/>
        <w:jc w:val="both"/>
        <w:rPr>
          <w:rFonts w:ascii="IRZar" w:hAnsi="IRZar" w:cs="IRZar"/>
          <w:b/>
          <w:bCs/>
          <w:sz w:val="24"/>
          <w:szCs w:val="24"/>
          <w:rtl/>
          <w:lang w:bidi="fa-IR"/>
        </w:rPr>
      </w:pPr>
      <w:r>
        <w:rPr>
          <w:rFonts w:ascii="IRZar" w:hAnsi="IRZar" w:cs="IRZar" w:hint="cs"/>
          <w:b/>
          <w:bCs/>
          <w:sz w:val="24"/>
          <w:szCs w:val="24"/>
          <w:rtl/>
          <w:lang w:bidi="fa-IR"/>
        </w:rPr>
        <w:t>*</w:t>
      </w:r>
      <w:r w:rsidR="00840FF8" w:rsidRPr="00C05848">
        <w:rPr>
          <w:rFonts w:ascii="IRZar" w:hAnsi="IRZar" w:cs="IRZar" w:hint="cs"/>
          <w:b/>
          <w:bCs/>
          <w:sz w:val="24"/>
          <w:szCs w:val="24"/>
          <w:rtl/>
          <w:lang w:bidi="fa-IR"/>
        </w:rPr>
        <w:t>دستورچهارم جلسه :</w:t>
      </w:r>
    </w:p>
    <w:p w:rsidR="00840FF8" w:rsidRPr="005837C6" w:rsidRDefault="00840FF8" w:rsidP="00AF0C1E">
      <w:pPr>
        <w:bidi/>
        <w:jc w:val="both"/>
        <w:rPr>
          <w:rFonts w:ascii="IRZar" w:hAnsi="IRZar" w:cs="IRZar"/>
          <w:b/>
          <w:bCs/>
          <w:sz w:val="20"/>
          <w:szCs w:val="20"/>
          <w:rtl/>
          <w:lang w:bidi="fa-IR"/>
        </w:rPr>
      </w:pPr>
      <w:r>
        <w:rPr>
          <w:rFonts w:ascii="IRZar" w:hAnsi="IRZar" w:cs="IRZar" w:hint="cs"/>
          <w:b/>
          <w:bCs/>
          <w:sz w:val="20"/>
          <w:szCs w:val="20"/>
          <w:rtl/>
          <w:lang w:bidi="fa-IR"/>
        </w:rPr>
        <w:t xml:space="preserve">درمورد هفته ي ملي مبارزه بادخانيات ، آقاي مهندس اجاقي پكيج آموزشي عوارض دخانيات را بصورت الكترونيكي </w:t>
      </w:r>
      <w:r w:rsidR="00931DDD">
        <w:rPr>
          <w:rFonts w:ascii="IRZar" w:hAnsi="IRZar" w:cs="IRZar" w:hint="cs"/>
          <w:b/>
          <w:bCs/>
          <w:sz w:val="20"/>
          <w:szCs w:val="20"/>
          <w:rtl/>
          <w:lang w:bidi="fa-IR"/>
        </w:rPr>
        <w:t>ارايه نمودند وتوضيحات</w:t>
      </w:r>
      <w:r w:rsidR="00AF0C1E">
        <w:rPr>
          <w:rFonts w:ascii="IRZar" w:hAnsi="IRZar" w:cs="IRZar" w:hint="cs"/>
          <w:b/>
          <w:bCs/>
          <w:sz w:val="20"/>
          <w:szCs w:val="20"/>
          <w:rtl/>
          <w:lang w:bidi="fa-IR"/>
        </w:rPr>
        <w:t xml:space="preserve"> مفيدي در مورد پيشگيري از مصرف دخانيات ارايه كردند وضرورت همكاري همه جانبه ي مردم ومسئولين را جهت بهبود وضعيت وجامعه اي بدون مصرف دخان واعتياد را، خواستار شدند. ودرآخر فرماندار محترم نيز به ضرورت واهميت مساله تاكيد نموده وخواستار اقدامات عملي دراين خصوص شدند و نهاد آموزش وپرورش را جهت اصلاح رفتارهاي ناصحيح وتغييروكسب رفتار مناسب ، دراين مقوله بعنوان نهاد بسيارتاثيرگذار معرفي نمودند.</w:t>
      </w:r>
      <w:r w:rsidR="006812BF">
        <w:rPr>
          <w:rFonts w:ascii="IRZar" w:hAnsi="IRZar" w:cs="IRZar" w:hint="cs"/>
          <w:b/>
          <w:bCs/>
          <w:sz w:val="20"/>
          <w:szCs w:val="20"/>
          <w:rtl/>
          <w:lang w:bidi="fa-IR"/>
        </w:rPr>
        <w:t>ونيز مصوبات كميته ي استاني دخانيات قرائت شد ومقرر شد طبق همان مصوبات ، ادارات مربوطه به وظايف خود رفتار نمايند.</w:t>
      </w:r>
    </w:p>
    <w:p w:rsidR="00B313C9" w:rsidRPr="005837C6" w:rsidRDefault="00B313C9" w:rsidP="00B313C9">
      <w:pPr>
        <w:bidi/>
        <w:rPr>
          <w:rFonts w:ascii="IRZar" w:hAnsi="IRZar" w:cs="IRZar"/>
          <w:b/>
          <w:bCs/>
          <w:sz w:val="20"/>
          <w:szCs w:val="20"/>
          <w:rtl/>
          <w:lang w:bidi="fa-IR"/>
        </w:rPr>
      </w:pPr>
    </w:p>
    <w:p w:rsidR="005837C6" w:rsidRDefault="00B313C9" w:rsidP="006D4FAA">
      <w:pPr>
        <w:bidi/>
        <w:rPr>
          <w:rFonts w:ascii="IRZar" w:hAnsi="IRZar" w:cs="IRZar"/>
          <w:b/>
          <w:bCs/>
          <w:sz w:val="20"/>
          <w:szCs w:val="20"/>
          <w:rtl/>
          <w:lang w:bidi="fa-IR"/>
        </w:rPr>
      </w:pPr>
      <w:r w:rsidRPr="005837C6">
        <w:rPr>
          <w:rFonts w:ascii="IRZar" w:hAnsi="IRZar" w:cs="IRZar" w:hint="cs"/>
          <w:b/>
          <w:bCs/>
          <w:sz w:val="20"/>
          <w:szCs w:val="20"/>
          <w:rtl/>
          <w:lang w:bidi="fa-IR"/>
        </w:rPr>
        <w:t>اهم موارد مطروحه عبارت بود از:</w:t>
      </w:r>
    </w:p>
    <w:p w:rsidR="005837C6" w:rsidRPr="007445DD" w:rsidRDefault="00B313C9" w:rsidP="005837C6">
      <w:pPr>
        <w:bidi/>
        <w:jc w:val="center"/>
        <w:rPr>
          <w:rFonts w:ascii="IRZar" w:hAnsi="IRZar" w:cs="IRZar"/>
          <w:b/>
          <w:bCs/>
          <w:sz w:val="24"/>
          <w:szCs w:val="24"/>
          <w:lang w:bidi="fa-IR"/>
        </w:rPr>
      </w:pPr>
      <w:r w:rsidRPr="007445DD">
        <w:rPr>
          <w:rFonts w:ascii="IRZar" w:hAnsi="IRZar" w:cs="IRZar" w:hint="cs"/>
          <w:b/>
          <w:bCs/>
          <w:sz w:val="24"/>
          <w:szCs w:val="24"/>
          <w:rtl/>
          <w:lang w:bidi="fa-IR"/>
        </w:rPr>
        <w:t>مصوبات به شرح جدول زیر:</w:t>
      </w:r>
    </w:p>
    <w:tbl>
      <w:tblPr>
        <w:tblStyle w:val="TableGrid"/>
        <w:bidiVisual/>
        <w:tblW w:w="10278" w:type="dxa"/>
        <w:tblLook w:val="04A0"/>
      </w:tblPr>
      <w:tblGrid>
        <w:gridCol w:w="623"/>
        <w:gridCol w:w="5729"/>
        <w:gridCol w:w="2914"/>
        <w:gridCol w:w="1012"/>
      </w:tblGrid>
      <w:tr w:rsidR="00980596" w:rsidTr="005968D8">
        <w:tc>
          <w:tcPr>
            <w:tcW w:w="640" w:type="dxa"/>
            <w:shd w:val="clear" w:color="auto" w:fill="DDD9C3" w:themeFill="background2" w:themeFillShade="E6"/>
            <w:vAlign w:val="center"/>
          </w:tcPr>
          <w:p w:rsidR="005837C6" w:rsidRPr="007445DD" w:rsidRDefault="005837C6" w:rsidP="005837C6">
            <w:pPr>
              <w:bidi/>
              <w:jc w:val="center"/>
              <w:rPr>
                <w:rFonts w:ascii="IRZar" w:hAnsi="IRZar" w:cs="IRZar"/>
                <w:b/>
                <w:bCs/>
                <w:sz w:val="16"/>
                <w:szCs w:val="16"/>
                <w:rtl/>
                <w:lang w:bidi="fa-IR"/>
              </w:rPr>
            </w:pPr>
            <w:r w:rsidRPr="007445DD">
              <w:rPr>
                <w:rFonts w:ascii="IRZar" w:hAnsi="IRZar" w:cs="IRZar" w:hint="cs"/>
                <w:b/>
                <w:bCs/>
                <w:sz w:val="12"/>
                <w:szCs w:val="12"/>
                <w:rtl/>
                <w:lang w:bidi="fa-IR"/>
              </w:rPr>
              <w:t>شماره مصوبه</w:t>
            </w:r>
          </w:p>
        </w:tc>
        <w:tc>
          <w:tcPr>
            <w:tcW w:w="6489" w:type="dxa"/>
            <w:shd w:val="clear" w:color="auto" w:fill="DDD9C3" w:themeFill="background2" w:themeFillShade="E6"/>
            <w:vAlign w:val="center"/>
          </w:tcPr>
          <w:p w:rsidR="005837C6" w:rsidRPr="007445DD" w:rsidRDefault="005837C6" w:rsidP="005837C6">
            <w:pPr>
              <w:bidi/>
              <w:jc w:val="center"/>
              <w:rPr>
                <w:rFonts w:ascii="IRZar" w:hAnsi="IRZar" w:cs="IRZar"/>
                <w:b/>
                <w:bCs/>
                <w:sz w:val="50"/>
                <w:szCs w:val="50"/>
                <w:rtl/>
                <w:lang w:bidi="fa-IR"/>
              </w:rPr>
            </w:pPr>
            <w:r w:rsidRPr="007445DD">
              <w:rPr>
                <w:rFonts w:ascii="IRZar" w:hAnsi="IRZar" w:cs="IRZar" w:hint="cs"/>
                <w:b/>
                <w:bCs/>
                <w:sz w:val="50"/>
                <w:szCs w:val="50"/>
                <w:rtl/>
                <w:lang w:bidi="fa-IR"/>
              </w:rPr>
              <w:t>مصوبات</w:t>
            </w:r>
          </w:p>
        </w:tc>
        <w:tc>
          <w:tcPr>
            <w:tcW w:w="2145" w:type="dxa"/>
            <w:shd w:val="clear" w:color="auto" w:fill="DDD9C3" w:themeFill="background2" w:themeFillShade="E6"/>
            <w:vAlign w:val="center"/>
          </w:tcPr>
          <w:p w:rsidR="005837C6" w:rsidRPr="005837C6" w:rsidRDefault="005837C6" w:rsidP="005837C6">
            <w:pPr>
              <w:bidi/>
              <w:jc w:val="center"/>
              <w:rPr>
                <w:rFonts w:ascii="IRZar" w:hAnsi="IRZar" w:cs="IRZar"/>
                <w:b/>
                <w:bCs/>
                <w:sz w:val="20"/>
                <w:szCs w:val="20"/>
                <w:rtl/>
                <w:lang w:bidi="fa-IR"/>
              </w:rPr>
            </w:pPr>
            <w:r w:rsidRPr="005837C6">
              <w:rPr>
                <w:rFonts w:ascii="IRZar" w:hAnsi="IRZar" w:cs="IRZar" w:hint="cs"/>
                <w:b/>
                <w:bCs/>
                <w:sz w:val="20"/>
                <w:szCs w:val="20"/>
                <w:rtl/>
                <w:lang w:bidi="fa-IR"/>
              </w:rPr>
              <w:t>اقدام کننده</w:t>
            </w:r>
          </w:p>
        </w:tc>
        <w:tc>
          <w:tcPr>
            <w:tcW w:w="1004" w:type="dxa"/>
            <w:shd w:val="clear" w:color="auto" w:fill="DDD9C3" w:themeFill="background2" w:themeFillShade="E6"/>
            <w:vAlign w:val="center"/>
          </w:tcPr>
          <w:p w:rsidR="005837C6" w:rsidRPr="005837C6" w:rsidRDefault="005837C6" w:rsidP="005837C6">
            <w:pPr>
              <w:bidi/>
              <w:jc w:val="center"/>
              <w:rPr>
                <w:rFonts w:ascii="IRZar" w:hAnsi="IRZar" w:cs="IRZar"/>
                <w:b/>
                <w:bCs/>
                <w:sz w:val="20"/>
                <w:szCs w:val="20"/>
                <w:rtl/>
                <w:lang w:bidi="fa-IR"/>
              </w:rPr>
            </w:pPr>
            <w:r w:rsidRPr="005837C6">
              <w:rPr>
                <w:rFonts w:ascii="IRZar" w:hAnsi="IRZar" w:cs="IRZar" w:hint="cs"/>
                <w:b/>
                <w:bCs/>
                <w:sz w:val="20"/>
                <w:szCs w:val="20"/>
                <w:rtl/>
                <w:lang w:bidi="fa-IR"/>
              </w:rPr>
              <w:t>مهلت مقرر</w:t>
            </w:r>
          </w:p>
        </w:tc>
      </w:tr>
      <w:tr w:rsidR="00980596" w:rsidTr="005968D8">
        <w:trPr>
          <w:trHeight w:val="701"/>
        </w:trPr>
        <w:tc>
          <w:tcPr>
            <w:tcW w:w="640" w:type="dxa"/>
            <w:vAlign w:val="center"/>
          </w:tcPr>
          <w:p w:rsidR="005837C6" w:rsidRPr="007445DD" w:rsidRDefault="005837C6" w:rsidP="007445DD">
            <w:pPr>
              <w:bidi/>
              <w:jc w:val="center"/>
              <w:rPr>
                <w:rFonts w:ascii="IRZar" w:hAnsi="IRZar" w:cs="IRZar"/>
                <w:b/>
                <w:bCs/>
                <w:sz w:val="20"/>
                <w:szCs w:val="20"/>
                <w:rtl/>
                <w:lang w:bidi="fa-IR"/>
              </w:rPr>
            </w:pPr>
            <w:r w:rsidRPr="007445DD">
              <w:rPr>
                <w:rFonts w:ascii="IRZar" w:hAnsi="IRZar" w:cs="IRZar" w:hint="cs"/>
                <w:b/>
                <w:bCs/>
                <w:sz w:val="20"/>
                <w:szCs w:val="20"/>
                <w:rtl/>
                <w:lang w:bidi="fa-IR"/>
              </w:rPr>
              <w:t>1</w:t>
            </w:r>
          </w:p>
        </w:tc>
        <w:tc>
          <w:tcPr>
            <w:tcW w:w="6489" w:type="dxa"/>
          </w:tcPr>
          <w:p w:rsidR="005837C6" w:rsidRPr="007D640F" w:rsidRDefault="007D640F" w:rsidP="003D3C53">
            <w:pPr>
              <w:bidi/>
              <w:jc w:val="center"/>
              <w:rPr>
                <w:rFonts w:ascii="IRZar" w:hAnsi="IRZar" w:cs="IRZar"/>
                <w:b/>
                <w:bCs/>
                <w:sz w:val="24"/>
                <w:szCs w:val="24"/>
                <w:rtl/>
                <w:lang w:bidi="fa-IR"/>
              </w:rPr>
            </w:pPr>
            <w:r>
              <w:rPr>
                <w:rFonts w:ascii="IRZar" w:hAnsi="IRZar" w:cs="IRZar" w:hint="cs"/>
                <w:b/>
                <w:bCs/>
                <w:sz w:val="24"/>
                <w:szCs w:val="24"/>
                <w:rtl/>
                <w:lang w:bidi="fa-IR"/>
              </w:rPr>
              <w:t>مقرر</w:t>
            </w:r>
            <w:r w:rsidR="003D3C53">
              <w:rPr>
                <w:rFonts w:ascii="IRZar" w:hAnsi="IRZar" w:cs="IRZar" w:hint="cs"/>
                <w:b/>
                <w:bCs/>
                <w:sz w:val="24"/>
                <w:szCs w:val="24"/>
                <w:rtl/>
                <w:lang w:bidi="fa-IR"/>
              </w:rPr>
              <w:t>شد</w:t>
            </w:r>
            <w:r>
              <w:rPr>
                <w:rFonts w:ascii="IRZar" w:hAnsi="IRZar" w:cs="IRZar" w:hint="cs"/>
                <w:b/>
                <w:bCs/>
                <w:sz w:val="24"/>
                <w:szCs w:val="24"/>
                <w:rtl/>
                <w:lang w:bidi="fa-IR"/>
              </w:rPr>
              <w:t xml:space="preserve"> برطبق مصوبات كارگروه سلامت وامنيت غذايي استا</w:t>
            </w:r>
            <w:r w:rsidR="00154578">
              <w:rPr>
                <w:rFonts w:ascii="IRZar" w:hAnsi="IRZar" w:cs="IRZar" w:hint="cs"/>
                <w:b/>
                <w:bCs/>
                <w:sz w:val="24"/>
                <w:szCs w:val="24"/>
                <w:rtl/>
                <w:lang w:bidi="fa-IR"/>
              </w:rPr>
              <w:t>ن، هراداره نسبت به تدوین برنامه عملیاتی درراستای</w:t>
            </w:r>
            <w:r w:rsidR="006068A8">
              <w:rPr>
                <w:rFonts w:ascii="IRZar" w:hAnsi="IRZar" w:cs="IRZar" w:hint="cs"/>
                <w:b/>
                <w:bCs/>
                <w:sz w:val="24"/>
                <w:szCs w:val="24"/>
                <w:rtl/>
                <w:lang w:bidi="fa-IR"/>
              </w:rPr>
              <w:t xml:space="preserve"> تحقق برنامه های مصوب حداکثرتاآخرخرداد 94 اقدام نمایدویک نسخه ازآن برنامه راتحویل دبیرخانه امنیت غذایی </w:t>
            </w:r>
            <w:r w:rsidR="006068A8">
              <w:rPr>
                <w:rFonts w:ascii="IRZar" w:hAnsi="IRZar" w:cs="IRZar" w:hint="cs"/>
                <w:b/>
                <w:bCs/>
                <w:sz w:val="24"/>
                <w:szCs w:val="24"/>
                <w:rtl/>
                <w:lang w:bidi="fa-IR"/>
              </w:rPr>
              <w:lastRenderedPageBreak/>
              <w:t>شهرستان نماید.</w:t>
            </w:r>
          </w:p>
        </w:tc>
        <w:tc>
          <w:tcPr>
            <w:tcW w:w="2145" w:type="dxa"/>
            <w:vAlign w:val="center"/>
          </w:tcPr>
          <w:p w:rsidR="005837C6" w:rsidRPr="00980596" w:rsidRDefault="007D640F" w:rsidP="00980596">
            <w:pPr>
              <w:bidi/>
              <w:jc w:val="center"/>
              <w:rPr>
                <w:rFonts w:ascii="IRZar" w:hAnsi="IRZar" w:cs="IRZar"/>
                <w:b/>
                <w:bCs/>
                <w:sz w:val="18"/>
                <w:szCs w:val="18"/>
                <w:rtl/>
                <w:lang w:bidi="fa-IR"/>
              </w:rPr>
            </w:pPr>
            <w:r w:rsidRPr="00980596">
              <w:rPr>
                <w:rFonts w:ascii="IRZar" w:hAnsi="IRZar" w:cs="IRZar" w:hint="cs"/>
                <w:b/>
                <w:bCs/>
                <w:sz w:val="18"/>
                <w:szCs w:val="18"/>
                <w:rtl/>
                <w:lang w:bidi="fa-IR"/>
              </w:rPr>
              <w:lastRenderedPageBreak/>
              <w:t>كليه ادارات ذيربط</w:t>
            </w:r>
          </w:p>
        </w:tc>
        <w:tc>
          <w:tcPr>
            <w:tcW w:w="1004" w:type="dxa"/>
            <w:vAlign w:val="center"/>
          </w:tcPr>
          <w:p w:rsidR="005837C6" w:rsidRPr="00806CB3" w:rsidRDefault="006068A8" w:rsidP="00A83081">
            <w:pPr>
              <w:bidi/>
              <w:jc w:val="center"/>
              <w:rPr>
                <w:rFonts w:ascii="IRZar" w:hAnsi="IRZar" w:cs="IRZar"/>
                <w:b/>
                <w:bCs/>
                <w:sz w:val="18"/>
                <w:szCs w:val="18"/>
                <w:u w:val="single"/>
                <w:rtl/>
                <w:lang w:bidi="fa-IR"/>
              </w:rPr>
            </w:pPr>
            <w:r w:rsidRPr="00806CB3">
              <w:rPr>
                <w:rFonts w:ascii="IRZar" w:hAnsi="IRZar" w:cs="IRZar" w:hint="cs"/>
                <w:b/>
                <w:bCs/>
                <w:sz w:val="18"/>
                <w:szCs w:val="18"/>
                <w:u w:val="single"/>
                <w:rtl/>
                <w:lang w:bidi="fa-IR"/>
              </w:rPr>
              <w:t>آخرخرداد ماه 94</w:t>
            </w:r>
          </w:p>
        </w:tc>
      </w:tr>
      <w:tr w:rsidR="00980596" w:rsidTr="005968D8">
        <w:trPr>
          <w:trHeight w:val="1335"/>
        </w:trPr>
        <w:tc>
          <w:tcPr>
            <w:tcW w:w="640" w:type="dxa"/>
            <w:vAlign w:val="center"/>
          </w:tcPr>
          <w:p w:rsidR="005837C6" w:rsidRPr="007445DD" w:rsidRDefault="005837C6" w:rsidP="007445DD">
            <w:pPr>
              <w:bidi/>
              <w:jc w:val="center"/>
              <w:rPr>
                <w:rFonts w:ascii="IRZar" w:hAnsi="IRZar" w:cs="IRZar"/>
                <w:b/>
                <w:bCs/>
                <w:sz w:val="20"/>
                <w:szCs w:val="20"/>
                <w:rtl/>
                <w:lang w:bidi="fa-IR"/>
              </w:rPr>
            </w:pPr>
            <w:r w:rsidRPr="007445DD">
              <w:rPr>
                <w:rFonts w:ascii="IRZar" w:hAnsi="IRZar" w:cs="IRZar" w:hint="cs"/>
                <w:b/>
                <w:bCs/>
                <w:sz w:val="20"/>
                <w:szCs w:val="20"/>
                <w:rtl/>
                <w:lang w:bidi="fa-IR"/>
              </w:rPr>
              <w:lastRenderedPageBreak/>
              <w:t>2</w:t>
            </w:r>
          </w:p>
        </w:tc>
        <w:tc>
          <w:tcPr>
            <w:tcW w:w="6489" w:type="dxa"/>
          </w:tcPr>
          <w:p w:rsidR="005837C6" w:rsidRPr="007D640F" w:rsidRDefault="007D640F" w:rsidP="003D3C53">
            <w:pPr>
              <w:bidi/>
              <w:jc w:val="center"/>
              <w:rPr>
                <w:rFonts w:ascii="IRZar" w:hAnsi="IRZar" w:cs="IRZar"/>
                <w:b/>
                <w:bCs/>
                <w:sz w:val="24"/>
                <w:szCs w:val="24"/>
                <w:rtl/>
                <w:lang w:bidi="fa-IR"/>
              </w:rPr>
            </w:pPr>
            <w:r>
              <w:rPr>
                <w:rFonts w:ascii="IRZar" w:hAnsi="IRZar" w:cs="IRZar" w:hint="cs"/>
                <w:b/>
                <w:bCs/>
                <w:sz w:val="24"/>
                <w:szCs w:val="24"/>
                <w:rtl/>
                <w:lang w:bidi="fa-IR"/>
              </w:rPr>
              <w:t>مقرر</w:t>
            </w:r>
            <w:r w:rsidR="003D3C53">
              <w:rPr>
                <w:rFonts w:ascii="IRZar" w:hAnsi="IRZar" w:cs="IRZar" w:hint="cs"/>
                <w:b/>
                <w:bCs/>
                <w:sz w:val="24"/>
                <w:szCs w:val="24"/>
                <w:rtl/>
                <w:lang w:bidi="fa-IR"/>
              </w:rPr>
              <w:t>شد</w:t>
            </w:r>
            <w:r>
              <w:rPr>
                <w:rFonts w:ascii="IRZar" w:hAnsi="IRZar" w:cs="IRZar" w:hint="cs"/>
                <w:b/>
                <w:bCs/>
                <w:sz w:val="24"/>
                <w:szCs w:val="24"/>
                <w:rtl/>
                <w:lang w:bidi="fa-IR"/>
              </w:rPr>
              <w:t xml:space="preserve"> فروشگاهي تحت عنوان" فروشگاه توزيع موادغذايي سالم وايمن" شناسايي ومعرفي گردد وتبليغ وتشويق لازم درخصوص </w:t>
            </w:r>
            <w:r w:rsidR="006068A8">
              <w:rPr>
                <w:rFonts w:ascii="IRZar" w:hAnsi="IRZar" w:cs="IRZar" w:hint="cs"/>
                <w:b/>
                <w:bCs/>
                <w:sz w:val="24"/>
                <w:szCs w:val="24"/>
                <w:rtl/>
                <w:lang w:bidi="fa-IR"/>
              </w:rPr>
              <w:t>خرید</w:t>
            </w:r>
            <w:r>
              <w:rPr>
                <w:rFonts w:ascii="IRZar" w:hAnsi="IRZar" w:cs="IRZar" w:hint="cs"/>
                <w:b/>
                <w:bCs/>
                <w:sz w:val="24"/>
                <w:szCs w:val="24"/>
                <w:rtl/>
                <w:lang w:bidi="fa-IR"/>
              </w:rPr>
              <w:t xml:space="preserve">مواد غذايي </w:t>
            </w:r>
            <w:r w:rsidR="006068A8">
              <w:rPr>
                <w:rFonts w:ascii="IRZar" w:hAnsi="IRZar" w:cs="IRZar" w:hint="cs"/>
                <w:b/>
                <w:bCs/>
                <w:sz w:val="24"/>
                <w:szCs w:val="24"/>
                <w:rtl/>
                <w:lang w:bidi="fa-IR"/>
              </w:rPr>
              <w:t>از</w:t>
            </w:r>
            <w:r>
              <w:rPr>
                <w:rFonts w:ascii="IRZar" w:hAnsi="IRZar" w:cs="IRZar" w:hint="cs"/>
                <w:b/>
                <w:bCs/>
                <w:sz w:val="24"/>
                <w:szCs w:val="24"/>
                <w:rtl/>
                <w:lang w:bidi="fa-IR"/>
              </w:rPr>
              <w:t>آن فروشگاه بعمل آيد.</w:t>
            </w:r>
          </w:p>
        </w:tc>
        <w:tc>
          <w:tcPr>
            <w:tcW w:w="2145" w:type="dxa"/>
            <w:vAlign w:val="center"/>
          </w:tcPr>
          <w:p w:rsidR="005837C6" w:rsidRPr="00980596" w:rsidRDefault="00980596" w:rsidP="006068A8">
            <w:pPr>
              <w:bidi/>
              <w:jc w:val="center"/>
              <w:rPr>
                <w:rFonts w:ascii="IRZar" w:hAnsi="IRZar" w:cs="IRZar"/>
                <w:b/>
                <w:bCs/>
                <w:sz w:val="18"/>
                <w:szCs w:val="18"/>
                <w:rtl/>
                <w:lang w:bidi="fa-IR"/>
              </w:rPr>
            </w:pPr>
            <w:r w:rsidRPr="00980596">
              <w:rPr>
                <w:rFonts w:ascii="IRZar" w:hAnsi="IRZar" w:cs="IRZar" w:hint="cs"/>
                <w:b/>
                <w:bCs/>
                <w:sz w:val="18"/>
                <w:szCs w:val="18"/>
                <w:rtl/>
                <w:lang w:bidi="fa-IR"/>
              </w:rPr>
              <w:t>صنعت،معدن وتجارت+دامپزشكي+جهاد كشاورزي+</w:t>
            </w:r>
            <w:r w:rsidR="006068A8">
              <w:rPr>
                <w:rFonts w:ascii="IRZar" w:hAnsi="IRZar" w:cs="IRZar" w:hint="cs"/>
                <w:b/>
                <w:bCs/>
                <w:sz w:val="18"/>
                <w:szCs w:val="18"/>
                <w:rtl/>
                <w:lang w:bidi="fa-IR"/>
              </w:rPr>
              <w:t>مرکزبهداشت(بهداشت محیط)</w:t>
            </w:r>
          </w:p>
        </w:tc>
        <w:tc>
          <w:tcPr>
            <w:tcW w:w="1004" w:type="dxa"/>
            <w:vAlign w:val="center"/>
          </w:tcPr>
          <w:p w:rsidR="005837C6" w:rsidRPr="00A83081" w:rsidRDefault="00A83081" w:rsidP="00A83081">
            <w:pPr>
              <w:bidi/>
              <w:jc w:val="center"/>
              <w:rPr>
                <w:rFonts w:ascii="IRZar" w:hAnsi="IRZar" w:cs="IRZar"/>
                <w:b/>
                <w:bCs/>
                <w:sz w:val="18"/>
                <w:szCs w:val="18"/>
                <w:rtl/>
                <w:lang w:bidi="fa-IR"/>
              </w:rPr>
            </w:pPr>
            <w:r w:rsidRPr="00A83081">
              <w:rPr>
                <w:rFonts w:ascii="IRZar" w:hAnsi="IRZar" w:cs="IRZar" w:hint="cs"/>
                <w:b/>
                <w:bCs/>
                <w:sz w:val="18"/>
                <w:szCs w:val="18"/>
                <w:rtl/>
                <w:lang w:bidi="fa-IR"/>
              </w:rPr>
              <w:t>جلسه بعدي</w:t>
            </w:r>
          </w:p>
        </w:tc>
      </w:tr>
      <w:tr w:rsidR="00980596" w:rsidTr="005968D8">
        <w:trPr>
          <w:trHeight w:val="711"/>
        </w:trPr>
        <w:tc>
          <w:tcPr>
            <w:tcW w:w="640" w:type="dxa"/>
            <w:vAlign w:val="center"/>
          </w:tcPr>
          <w:p w:rsidR="005837C6" w:rsidRPr="007445DD" w:rsidRDefault="005837C6" w:rsidP="007445DD">
            <w:pPr>
              <w:bidi/>
              <w:jc w:val="center"/>
              <w:rPr>
                <w:rFonts w:ascii="IRZar" w:hAnsi="IRZar" w:cs="IRZar"/>
                <w:b/>
                <w:bCs/>
                <w:sz w:val="20"/>
                <w:szCs w:val="20"/>
                <w:rtl/>
                <w:lang w:bidi="fa-IR"/>
              </w:rPr>
            </w:pPr>
            <w:r w:rsidRPr="007445DD">
              <w:rPr>
                <w:rFonts w:ascii="IRZar" w:hAnsi="IRZar" w:cs="IRZar" w:hint="cs"/>
                <w:b/>
                <w:bCs/>
                <w:sz w:val="20"/>
                <w:szCs w:val="20"/>
                <w:rtl/>
                <w:lang w:bidi="fa-IR"/>
              </w:rPr>
              <w:t>3</w:t>
            </w:r>
          </w:p>
        </w:tc>
        <w:tc>
          <w:tcPr>
            <w:tcW w:w="6489" w:type="dxa"/>
          </w:tcPr>
          <w:p w:rsidR="005837C6" w:rsidRPr="00B60BCE" w:rsidRDefault="007D640F" w:rsidP="007D640F">
            <w:pPr>
              <w:bidi/>
              <w:jc w:val="center"/>
              <w:rPr>
                <w:rFonts w:ascii="IRZar" w:hAnsi="IRZar" w:cs="IRZar"/>
                <w:b/>
                <w:bCs/>
                <w:sz w:val="24"/>
                <w:szCs w:val="24"/>
                <w:rtl/>
                <w:lang w:bidi="fa-IR"/>
              </w:rPr>
            </w:pPr>
            <w:r w:rsidRPr="00B60BCE">
              <w:rPr>
                <w:rFonts w:ascii="IRZar" w:hAnsi="IRZar" w:cs="IRZar" w:hint="cs"/>
                <w:b/>
                <w:bCs/>
                <w:sz w:val="24"/>
                <w:szCs w:val="24"/>
                <w:rtl/>
                <w:lang w:bidi="fa-IR"/>
              </w:rPr>
              <w:t xml:space="preserve">مقررشد </w:t>
            </w:r>
            <w:r w:rsidR="00B60BCE">
              <w:rPr>
                <w:rFonts w:ascii="IRZar" w:hAnsi="IRZar" w:cs="IRZar" w:hint="cs"/>
                <w:b/>
                <w:bCs/>
                <w:sz w:val="24"/>
                <w:szCs w:val="24"/>
                <w:rtl/>
                <w:lang w:bidi="fa-IR"/>
              </w:rPr>
              <w:t xml:space="preserve">نسبت </w:t>
            </w:r>
            <w:r w:rsidRPr="00B60BCE">
              <w:rPr>
                <w:rFonts w:ascii="IRZar" w:hAnsi="IRZar" w:cs="IRZar" w:hint="cs"/>
                <w:b/>
                <w:bCs/>
                <w:sz w:val="24"/>
                <w:szCs w:val="24"/>
                <w:rtl/>
                <w:lang w:bidi="fa-IR"/>
              </w:rPr>
              <w:t>به خريد مرغ باوزن زير 1800گرم وغذاهاي ارگانيك، تبليغ وتشويق لازم بعمل آيد.</w:t>
            </w:r>
            <w:r w:rsidR="00B60BCE">
              <w:rPr>
                <w:rFonts w:ascii="IRZar" w:hAnsi="IRZar" w:cs="IRZar" w:hint="cs"/>
                <w:b/>
                <w:bCs/>
                <w:sz w:val="24"/>
                <w:szCs w:val="24"/>
                <w:rtl/>
                <w:lang w:bidi="fa-IR"/>
              </w:rPr>
              <w:t>(نصب بنر و...)</w:t>
            </w:r>
          </w:p>
        </w:tc>
        <w:tc>
          <w:tcPr>
            <w:tcW w:w="2145" w:type="dxa"/>
            <w:vAlign w:val="center"/>
          </w:tcPr>
          <w:p w:rsidR="005837C6" w:rsidRPr="00B60BCE" w:rsidRDefault="00980596" w:rsidP="00980596">
            <w:pPr>
              <w:bidi/>
              <w:jc w:val="center"/>
              <w:rPr>
                <w:rFonts w:ascii="IRZar" w:hAnsi="IRZar" w:cs="IRZar"/>
                <w:b/>
                <w:bCs/>
                <w:sz w:val="20"/>
                <w:szCs w:val="20"/>
                <w:rtl/>
                <w:lang w:bidi="fa-IR"/>
              </w:rPr>
            </w:pPr>
            <w:r w:rsidRPr="00B60BCE">
              <w:rPr>
                <w:rFonts w:ascii="IRZar" w:hAnsi="IRZar" w:cs="IRZar" w:hint="cs"/>
                <w:b/>
                <w:bCs/>
                <w:sz w:val="20"/>
                <w:szCs w:val="20"/>
                <w:rtl/>
                <w:lang w:bidi="fa-IR"/>
              </w:rPr>
              <w:t>دامپزشكي وجهادكشاورزي</w:t>
            </w:r>
          </w:p>
        </w:tc>
        <w:tc>
          <w:tcPr>
            <w:tcW w:w="1004" w:type="dxa"/>
            <w:vAlign w:val="center"/>
          </w:tcPr>
          <w:p w:rsidR="005837C6"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r w:rsidR="00980596" w:rsidTr="005968D8">
        <w:trPr>
          <w:trHeight w:val="634"/>
        </w:trPr>
        <w:tc>
          <w:tcPr>
            <w:tcW w:w="640" w:type="dxa"/>
            <w:vAlign w:val="center"/>
          </w:tcPr>
          <w:p w:rsidR="005837C6" w:rsidRPr="007445DD" w:rsidRDefault="005837C6" w:rsidP="007445DD">
            <w:pPr>
              <w:bidi/>
              <w:jc w:val="center"/>
              <w:rPr>
                <w:rFonts w:ascii="IRZar" w:hAnsi="IRZar" w:cs="IRZar"/>
                <w:b/>
                <w:bCs/>
                <w:sz w:val="20"/>
                <w:szCs w:val="20"/>
                <w:rtl/>
                <w:lang w:bidi="fa-IR"/>
              </w:rPr>
            </w:pPr>
            <w:r w:rsidRPr="007445DD">
              <w:rPr>
                <w:rFonts w:ascii="IRZar" w:hAnsi="IRZar" w:cs="IRZar" w:hint="cs"/>
                <w:b/>
                <w:bCs/>
                <w:sz w:val="20"/>
                <w:szCs w:val="20"/>
                <w:rtl/>
                <w:lang w:bidi="fa-IR"/>
              </w:rPr>
              <w:t>4</w:t>
            </w:r>
          </w:p>
        </w:tc>
        <w:tc>
          <w:tcPr>
            <w:tcW w:w="6489" w:type="dxa"/>
          </w:tcPr>
          <w:p w:rsidR="005837C6" w:rsidRPr="007D640F" w:rsidRDefault="00A83081" w:rsidP="00B313C9">
            <w:pPr>
              <w:bidi/>
              <w:jc w:val="center"/>
              <w:rPr>
                <w:rFonts w:ascii="IRZar" w:hAnsi="IRZar" w:cs="IRZar"/>
                <w:b/>
                <w:bCs/>
                <w:sz w:val="24"/>
                <w:szCs w:val="24"/>
                <w:rtl/>
                <w:lang w:bidi="fa-IR"/>
              </w:rPr>
            </w:pPr>
            <w:r>
              <w:rPr>
                <w:rFonts w:ascii="IRZar" w:hAnsi="IRZar" w:cs="IRZar" w:hint="cs"/>
                <w:b/>
                <w:bCs/>
                <w:sz w:val="24"/>
                <w:szCs w:val="24"/>
                <w:rtl/>
                <w:lang w:bidi="fa-IR"/>
              </w:rPr>
              <w:t xml:space="preserve">مقررشد </w:t>
            </w:r>
            <w:r w:rsidR="007D640F">
              <w:rPr>
                <w:rFonts w:ascii="IRZar" w:hAnsi="IRZar" w:cs="IRZar" w:hint="cs"/>
                <w:b/>
                <w:bCs/>
                <w:sz w:val="24"/>
                <w:szCs w:val="24"/>
                <w:rtl/>
                <w:lang w:bidi="fa-IR"/>
              </w:rPr>
              <w:t>كميته ي آب شهرستان وروستاها دراسرع وقت تشكيل شود.</w:t>
            </w:r>
          </w:p>
        </w:tc>
        <w:tc>
          <w:tcPr>
            <w:tcW w:w="2145" w:type="dxa"/>
            <w:vAlign w:val="center"/>
          </w:tcPr>
          <w:p w:rsidR="005837C6" w:rsidRPr="00980596" w:rsidRDefault="00980596" w:rsidP="00980596">
            <w:pPr>
              <w:bidi/>
              <w:jc w:val="center"/>
              <w:rPr>
                <w:rFonts w:ascii="IRZar" w:hAnsi="IRZar" w:cs="IRZar"/>
                <w:b/>
                <w:bCs/>
                <w:sz w:val="18"/>
                <w:szCs w:val="18"/>
                <w:rtl/>
                <w:lang w:bidi="fa-IR"/>
              </w:rPr>
            </w:pPr>
            <w:r w:rsidRPr="00980596">
              <w:rPr>
                <w:rFonts w:ascii="IRZar" w:hAnsi="IRZar" w:cs="IRZar" w:hint="cs"/>
                <w:b/>
                <w:bCs/>
                <w:sz w:val="18"/>
                <w:szCs w:val="18"/>
                <w:rtl/>
                <w:lang w:bidi="fa-IR"/>
              </w:rPr>
              <w:t>آبفا.شهري وروستايي +</w:t>
            </w:r>
            <w:r w:rsidR="006068A8">
              <w:rPr>
                <w:rFonts w:ascii="IRZar" w:hAnsi="IRZar" w:cs="IRZar" w:hint="cs"/>
                <w:b/>
                <w:bCs/>
                <w:sz w:val="18"/>
                <w:szCs w:val="18"/>
                <w:rtl/>
                <w:lang w:bidi="fa-IR"/>
              </w:rPr>
              <w:t>مرکزبهداشت(بهداشت محیط)</w:t>
            </w:r>
          </w:p>
        </w:tc>
        <w:tc>
          <w:tcPr>
            <w:tcW w:w="1004" w:type="dxa"/>
            <w:vAlign w:val="center"/>
          </w:tcPr>
          <w:p w:rsidR="005837C6"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r w:rsidR="00F572CA" w:rsidTr="005968D8">
        <w:tc>
          <w:tcPr>
            <w:tcW w:w="640" w:type="dxa"/>
            <w:vAlign w:val="center"/>
          </w:tcPr>
          <w:p w:rsidR="00F572CA" w:rsidRPr="007445DD" w:rsidRDefault="00916F6C" w:rsidP="007445DD">
            <w:pPr>
              <w:bidi/>
              <w:jc w:val="center"/>
              <w:rPr>
                <w:rFonts w:ascii="IRZar" w:hAnsi="IRZar" w:cs="IRZar"/>
                <w:b/>
                <w:bCs/>
                <w:sz w:val="20"/>
                <w:szCs w:val="20"/>
                <w:rtl/>
                <w:lang w:bidi="fa-IR"/>
              </w:rPr>
            </w:pPr>
            <w:r>
              <w:rPr>
                <w:rFonts w:ascii="IRZar" w:hAnsi="IRZar" w:cs="IRZar" w:hint="cs"/>
                <w:b/>
                <w:bCs/>
                <w:sz w:val="20"/>
                <w:szCs w:val="20"/>
                <w:rtl/>
                <w:lang w:bidi="fa-IR"/>
              </w:rPr>
              <w:t>5</w:t>
            </w:r>
          </w:p>
        </w:tc>
        <w:tc>
          <w:tcPr>
            <w:tcW w:w="6489" w:type="dxa"/>
          </w:tcPr>
          <w:p w:rsidR="00F572CA" w:rsidRDefault="00A83081" w:rsidP="00B313C9">
            <w:pPr>
              <w:bidi/>
              <w:jc w:val="center"/>
              <w:rPr>
                <w:rFonts w:ascii="IRZar" w:hAnsi="IRZar" w:cs="IRZar"/>
                <w:b/>
                <w:bCs/>
                <w:sz w:val="24"/>
                <w:szCs w:val="24"/>
                <w:rtl/>
                <w:lang w:bidi="fa-IR"/>
              </w:rPr>
            </w:pPr>
            <w:r>
              <w:rPr>
                <w:rFonts w:ascii="IRZar" w:hAnsi="IRZar" w:cs="IRZar" w:hint="cs"/>
                <w:b/>
                <w:bCs/>
                <w:sz w:val="24"/>
                <w:szCs w:val="24"/>
                <w:rtl/>
                <w:lang w:bidi="fa-IR"/>
              </w:rPr>
              <w:t>مقررشد</w:t>
            </w:r>
            <w:r w:rsidR="00F572CA">
              <w:rPr>
                <w:rFonts w:ascii="IRZar" w:hAnsi="IRZar" w:cs="IRZar" w:hint="cs"/>
                <w:b/>
                <w:bCs/>
                <w:sz w:val="24"/>
                <w:szCs w:val="24"/>
                <w:rtl/>
                <w:lang w:bidi="fa-IR"/>
              </w:rPr>
              <w:t>جهت جمع آوري بهداشتي زباله ها ، راهكارهاي كارشناسي اتخاذ وبه فرمانداري تسليم شود.</w:t>
            </w:r>
          </w:p>
        </w:tc>
        <w:tc>
          <w:tcPr>
            <w:tcW w:w="2145" w:type="dxa"/>
            <w:vAlign w:val="center"/>
          </w:tcPr>
          <w:p w:rsidR="00F572CA" w:rsidRPr="00980596" w:rsidRDefault="006068A8" w:rsidP="00B60BCE">
            <w:pPr>
              <w:bidi/>
              <w:jc w:val="center"/>
              <w:rPr>
                <w:rFonts w:ascii="IRZar" w:hAnsi="IRZar" w:cs="IRZar"/>
                <w:b/>
                <w:bCs/>
                <w:sz w:val="18"/>
                <w:szCs w:val="18"/>
                <w:rtl/>
                <w:lang w:bidi="fa-IR"/>
              </w:rPr>
            </w:pPr>
            <w:r>
              <w:rPr>
                <w:rFonts w:ascii="IRZar" w:hAnsi="IRZar" w:cs="IRZar" w:hint="cs"/>
                <w:b/>
                <w:bCs/>
                <w:sz w:val="18"/>
                <w:szCs w:val="18"/>
                <w:rtl/>
                <w:lang w:bidi="fa-IR"/>
              </w:rPr>
              <w:t>مرکزبهداشت(بهداشت محیط)</w:t>
            </w:r>
            <w:r w:rsidR="00B60BCE">
              <w:rPr>
                <w:rFonts w:ascii="IRZar" w:hAnsi="IRZar" w:cs="IRZar" w:hint="cs"/>
                <w:b/>
                <w:bCs/>
                <w:sz w:val="18"/>
                <w:szCs w:val="18"/>
                <w:rtl/>
                <w:lang w:bidi="fa-IR"/>
              </w:rPr>
              <w:t>+</w:t>
            </w:r>
            <w:r w:rsidR="00F572CA">
              <w:rPr>
                <w:rFonts w:ascii="IRZar" w:hAnsi="IRZar" w:cs="IRZar" w:hint="cs"/>
                <w:b/>
                <w:bCs/>
                <w:sz w:val="18"/>
                <w:szCs w:val="18"/>
                <w:rtl/>
                <w:lang w:bidi="fa-IR"/>
              </w:rPr>
              <w:t>شهرداري</w:t>
            </w:r>
            <w:r w:rsidR="00B60BCE">
              <w:rPr>
                <w:rFonts w:ascii="IRZar" w:hAnsi="IRZar" w:cs="IRZar" w:hint="cs"/>
                <w:b/>
                <w:bCs/>
                <w:sz w:val="18"/>
                <w:szCs w:val="18"/>
                <w:rtl/>
                <w:lang w:bidi="fa-IR"/>
              </w:rPr>
              <w:t>+حفاظت محيط زيست</w:t>
            </w:r>
          </w:p>
        </w:tc>
        <w:tc>
          <w:tcPr>
            <w:tcW w:w="1004" w:type="dxa"/>
            <w:vAlign w:val="center"/>
          </w:tcPr>
          <w:p w:rsidR="00F572CA"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r w:rsidR="00980596" w:rsidTr="005968D8">
        <w:tc>
          <w:tcPr>
            <w:tcW w:w="640" w:type="dxa"/>
            <w:vAlign w:val="center"/>
          </w:tcPr>
          <w:p w:rsidR="00980596" w:rsidRPr="007445DD" w:rsidRDefault="00916F6C" w:rsidP="007445DD">
            <w:pPr>
              <w:bidi/>
              <w:jc w:val="center"/>
              <w:rPr>
                <w:rFonts w:ascii="IRZar" w:hAnsi="IRZar" w:cs="IRZar"/>
                <w:b/>
                <w:bCs/>
                <w:sz w:val="20"/>
                <w:szCs w:val="20"/>
                <w:rtl/>
                <w:lang w:bidi="fa-IR"/>
              </w:rPr>
            </w:pPr>
            <w:r>
              <w:rPr>
                <w:rFonts w:ascii="IRZar" w:hAnsi="IRZar" w:cs="IRZar" w:hint="cs"/>
                <w:b/>
                <w:bCs/>
                <w:sz w:val="20"/>
                <w:szCs w:val="20"/>
                <w:rtl/>
                <w:lang w:bidi="fa-IR"/>
              </w:rPr>
              <w:t>6</w:t>
            </w:r>
          </w:p>
        </w:tc>
        <w:tc>
          <w:tcPr>
            <w:tcW w:w="6489" w:type="dxa"/>
          </w:tcPr>
          <w:p w:rsidR="00980596" w:rsidRDefault="00A83081" w:rsidP="00B313C9">
            <w:pPr>
              <w:bidi/>
              <w:jc w:val="center"/>
              <w:rPr>
                <w:rFonts w:ascii="IRZar" w:hAnsi="IRZar" w:cs="IRZar"/>
                <w:b/>
                <w:bCs/>
                <w:sz w:val="24"/>
                <w:szCs w:val="24"/>
                <w:rtl/>
                <w:lang w:bidi="fa-IR"/>
              </w:rPr>
            </w:pPr>
            <w:r>
              <w:rPr>
                <w:rFonts w:ascii="IRZar" w:hAnsi="IRZar" w:cs="IRZar" w:hint="cs"/>
                <w:b/>
                <w:bCs/>
                <w:sz w:val="24"/>
                <w:szCs w:val="24"/>
                <w:rtl/>
                <w:lang w:bidi="fa-IR"/>
              </w:rPr>
              <w:t xml:space="preserve">مقررشد </w:t>
            </w:r>
            <w:r w:rsidR="00980596">
              <w:rPr>
                <w:rFonts w:ascii="IRZar" w:hAnsi="IRZar" w:cs="IRZar" w:hint="cs"/>
                <w:b/>
                <w:bCs/>
                <w:sz w:val="24"/>
                <w:szCs w:val="24"/>
                <w:rtl/>
                <w:lang w:bidi="fa-IR"/>
              </w:rPr>
              <w:t>تهيه وتوزيع كوزه هاي كلرزني به روستاهاي غيرتحت پوشش آبفا.روستايي انجام گيرد</w:t>
            </w:r>
            <w:r w:rsidR="00E4686B">
              <w:rPr>
                <w:rFonts w:ascii="IRZar" w:hAnsi="IRZar" w:cs="IRZar" w:hint="cs"/>
                <w:b/>
                <w:bCs/>
                <w:sz w:val="24"/>
                <w:szCs w:val="24"/>
                <w:rtl/>
                <w:lang w:bidi="fa-IR"/>
              </w:rPr>
              <w:t xml:space="preserve"> ودهياري روستاهاي مربوطه متولي امرباشد.</w:t>
            </w:r>
          </w:p>
        </w:tc>
        <w:tc>
          <w:tcPr>
            <w:tcW w:w="2145" w:type="dxa"/>
            <w:vAlign w:val="center"/>
          </w:tcPr>
          <w:p w:rsidR="00980596" w:rsidRPr="00980596" w:rsidRDefault="00E4686B" w:rsidP="00980596">
            <w:pPr>
              <w:bidi/>
              <w:jc w:val="center"/>
              <w:rPr>
                <w:rFonts w:ascii="IRZar" w:hAnsi="IRZar" w:cs="IRZar"/>
                <w:b/>
                <w:bCs/>
                <w:sz w:val="18"/>
                <w:szCs w:val="18"/>
                <w:rtl/>
                <w:lang w:bidi="fa-IR"/>
              </w:rPr>
            </w:pPr>
            <w:r>
              <w:rPr>
                <w:rFonts w:ascii="IRZar" w:hAnsi="IRZar" w:cs="IRZar" w:hint="cs"/>
                <w:b/>
                <w:bCs/>
                <w:sz w:val="18"/>
                <w:szCs w:val="18"/>
                <w:rtl/>
                <w:lang w:bidi="fa-IR"/>
              </w:rPr>
              <w:t>بخشداري+</w:t>
            </w:r>
            <w:r w:rsidR="00980596">
              <w:rPr>
                <w:rFonts w:ascii="IRZar" w:hAnsi="IRZar" w:cs="IRZar" w:hint="cs"/>
                <w:b/>
                <w:bCs/>
                <w:sz w:val="18"/>
                <w:szCs w:val="18"/>
                <w:rtl/>
                <w:lang w:bidi="fa-IR"/>
              </w:rPr>
              <w:t>آبفا. روستايي+</w:t>
            </w:r>
            <w:r w:rsidR="006068A8">
              <w:rPr>
                <w:rFonts w:ascii="IRZar" w:hAnsi="IRZar" w:cs="IRZar" w:hint="cs"/>
                <w:b/>
                <w:bCs/>
                <w:sz w:val="18"/>
                <w:szCs w:val="18"/>
                <w:rtl/>
                <w:lang w:bidi="fa-IR"/>
              </w:rPr>
              <w:t>مرکزبهداشت(بهداشت محیط)</w:t>
            </w:r>
          </w:p>
        </w:tc>
        <w:tc>
          <w:tcPr>
            <w:tcW w:w="1004" w:type="dxa"/>
            <w:vAlign w:val="center"/>
          </w:tcPr>
          <w:p w:rsidR="00980596"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r w:rsidR="00980596" w:rsidTr="005968D8">
        <w:tc>
          <w:tcPr>
            <w:tcW w:w="640" w:type="dxa"/>
            <w:vAlign w:val="center"/>
          </w:tcPr>
          <w:p w:rsidR="005837C6" w:rsidRPr="007445DD" w:rsidRDefault="00916F6C" w:rsidP="007445DD">
            <w:pPr>
              <w:bidi/>
              <w:jc w:val="center"/>
              <w:rPr>
                <w:rFonts w:ascii="IRZar" w:hAnsi="IRZar" w:cs="IRZar"/>
                <w:b/>
                <w:bCs/>
                <w:sz w:val="20"/>
                <w:szCs w:val="20"/>
                <w:rtl/>
                <w:lang w:bidi="fa-IR"/>
              </w:rPr>
            </w:pPr>
            <w:r>
              <w:rPr>
                <w:rFonts w:ascii="IRZar" w:hAnsi="IRZar" w:cs="IRZar" w:hint="cs"/>
                <w:b/>
                <w:bCs/>
                <w:sz w:val="20"/>
                <w:szCs w:val="20"/>
                <w:rtl/>
                <w:lang w:bidi="fa-IR"/>
              </w:rPr>
              <w:t>7</w:t>
            </w:r>
          </w:p>
        </w:tc>
        <w:tc>
          <w:tcPr>
            <w:tcW w:w="6489" w:type="dxa"/>
          </w:tcPr>
          <w:p w:rsidR="005837C6" w:rsidRPr="007D640F" w:rsidRDefault="00E454D7" w:rsidP="00E4686B">
            <w:pPr>
              <w:bidi/>
              <w:jc w:val="center"/>
              <w:rPr>
                <w:rFonts w:ascii="IRZar" w:hAnsi="IRZar" w:cs="IRZar"/>
                <w:b/>
                <w:bCs/>
                <w:sz w:val="24"/>
                <w:szCs w:val="24"/>
                <w:rtl/>
                <w:lang w:bidi="fa-IR"/>
              </w:rPr>
            </w:pPr>
            <w:r>
              <w:rPr>
                <w:rFonts w:ascii="IRZar" w:hAnsi="IRZar" w:cs="IRZar" w:hint="cs"/>
                <w:b/>
                <w:bCs/>
                <w:sz w:val="24"/>
                <w:szCs w:val="24"/>
                <w:rtl/>
                <w:lang w:bidi="fa-IR"/>
              </w:rPr>
              <w:t xml:space="preserve">مقررشدبازرسي مستمرازسيلوهاي گندم، نانوايي ها،گلخانه هاي پرورش خيار-گوجه </w:t>
            </w:r>
            <w:r w:rsidR="00E4686B">
              <w:rPr>
                <w:rFonts w:ascii="IRZar" w:hAnsi="IRZar" w:cs="IRZar" w:hint="cs"/>
                <w:b/>
                <w:bCs/>
                <w:sz w:val="24"/>
                <w:szCs w:val="24"/>
                <w:rtl/>
                <w:lang w:bidi="fa-IR"/>
              </w:rPr>
              <w:t>، استخرها وتالاب ها و...</w:t>
            </w:r>
            <w:r>
              <w:rPr>
                <w:rFonts w:ascii="IRZar" w:hAnsi="IRZar" w:cs="IRZar" w:hint="cs"/>
                <w:b/>
                <w:bCs/>
                <w:sz w:val="24"/>
                <w:szCs w:val="24"/>
                <w:rtl/>
                <w:lang w:bidi="fa-IR"/>
              </w:rPr>
              <w:t>صورت پذيرد.</w:t>
            </w:r>
          </w:p>
        </w:tc>
        <w:tc>
          <w:tcPr>
            <w:tcW w:w="2145" w:type="dxa"/>
            <w:vAlign w:val="center"/>
          </w:tcPr>
          <w:p w:rsidR="005837C6" w:rsidRPr="00980596" w:rsidRDefault="00980596" w:rsidP="00980596">
            <w:pPr>
              <w:bidi/>
              <w:jc w:val="center"/>
              <w:rPr>
                <w:rFonts w:ascii="IRZar" w:hAnsi="IRZar" w:cs="IRZar"/>
                <w:b/>
                <w:bCs/>
                <w:sz w:val="18"/>
                <w:szCs w:val="18"/>
                <w:rtl/>
                <w:lang w:bidi="fa-IR"/>
              </w:rPr>
            </w:pPr>
            <w:r w:rsidRPr="00980596">
              <w:rPr>
                <w:rFonts w:ascii="IRZar" w:hAnsi="IRZar" w:cs="IRZar" w:hint="cs"/>
                <w:b/>
                <w:bCs/>
                <w:sz w:val="18"/>
                <w:szCs w:val="18"/>
                <w:rtl/>
                <w:lang w:bidi="fa-IR"/>
              </w:rPr>
              <w:t>جهادكشاورزي+</w:t>
            </w:r>
            <w:r w:rsidR="006068A8">
              <w:rPr>
                <w:rFonts w:ascii="IRZar" w:hAnsi="IRZar" w:cs="IRZar" w:hint="cs"/>
                <w:b/>
                <w:bCs/>
                <w:sz w:val="18"/>
                <w:szCs w:val="18"/>
                <w:rtl/>
                <w:lang w:bidi="fa-IR"/>
              </w:rPr>
              <w:t>مرکزبهداشت(بهداشت محیط)</w:t>
            </w:r>
            <w:r w:rsidR="00E4686B">
              <w:rPr>
                <w:rFonts w:ascii="IRZar" w:hAnsi="IRZar" w:cs="IRZar" w:hint="cs"/>
                <w:b/>
                <w:bCs/>
                <w:sz w:val="18"/>
                <w:szCs w:val="18"/>
                <w:rtl/>
                <w:lang w:bidi="fa-IR"/>
              </w:rPr>
              <w:t>+صنعت ،معدن وتجارت</w:t>
            </w:r>
          </w:p>
        </w:tc>
        <w:tc>
          <w:tcPr>
            <w:tcW w:w="1004" w:type="dxa"/>
            <w:vAlign w:val="center"/>
          </w:tcPr>
          <w:p w:rsidR="005837C6"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r w:rsidR="00980596" w:rsidTr="005968D8">
        <w:trPr>
          <w:trHeight w:val="811"/>
        </w:trPr>
        <w:tc>
          <w:tcPr>
            <w:tcW w:w="640" w:type="dxa"/>
            <w:vAlign w:val="center"/>
          </w:tcPr>
          <w:p w:rsidR="005837C6" w:rsidRPr="007445DD" w:rsidRDefault="00916F6C" w:rsidP="007445DD">
            <w:pPr>
              <w:bidi/>
              <w:jc w:val="center"/>
              <w:rPr>
                <w:rFonts w:ascii="IRZar" w:hAnsi="IRZar" w:cs="IRZar"/>
                <w:b/>
                <w:bCs/>
                <w:sz w:val="20"/>
                <w:szCs w:val="20"/>
                <w:rtl/>
                <w:lang w:bidi="fa-IR"/>
              </w:rPr>
            </w:pPr>
            <w:r>
              <w:rPr>
                <w:rFonts w:ascii="IRZar" w:hAnsi="IRZar" w:cs="IRZar" w:hint="cs"/>
                <w:b/>
                <w:bCs/>
                <w:sz w:val="20"/>
                <w:szCs w:val="20"/>
                <w:rtl/>
                <w:lang w:bidi="fa-IR"/>
              </w:rPr>
              <w:t>8</w:t>
            </w:r>
          </w:p>
        </w:tc>
        <w:tc>
          <w:tcPr>
            <w:tcW w:w="6489" w:type="dxa"/>
          </w:tcPr>
          <w:p w:rsidR="005837C6" w:rsidRPr="007D640F" w:rsidRDefault="00E454D7" w:rsidP="00B313C9">
            <w:pPr>
              <w:bidi/>
              <w:jc w:val="center"/>
              <w:rPr>
                <w:rFonts w:ascii="IRZar" w:hAnsi="IRZar" w:cs="IRZar"/>
                <w:b/>
                <w:bCs/>
                <w:sz w:val="24"/>
                <w:szCs w:val="24"/>
                <w:rtl/>
                <w:lang w:bidi="fa-IR"/>
              </w:rPr>
            </w:pPr>
            <w:r>
              <w:rPr>
                <w:rFonts w:ascii="IRZar" w:hAnsi="IRZar" w:cs="IRZar" w:hint="cs"/>
                <w:b/>
                <w:bCs/>
                <w:sz w:val="24"/>
                <w:szCs w:val="24"/>
                <w:rtl/>
                <w:lang w:bidi="fa-IR"/>
              </w:rPr>
              <w:t xml:space="preserve">مقررشد به آموزش سبك صحيح زندگي واصلاح رفتارهاي ناصحيح </w:t>
            </w:r>
            <w:r w:rsidR="006068A8">
              <w:rPr>
                <w:rFonts w:ascii="IRZar" w:hAnsi="IRZar" w:cs="IRZar" w:hint="cs"/>
                <w:b/>
                <w:bCs/>
                <w:sz w:val="24"/>
                <w:szCs w:val="24"/>
                <w:rtl/>
                <w:lang w:bidi="fa-IR"/>
              </w:rPr>
              <w:t xml:space="preserve">درمدارس شهرستان </w:t>
            </w:r>
            <w:r>
              <w:rPr>
                <w:rFonts w:ascii="IRZar" w:hAnsi="IRZar" w:cs="IRZar" w:hint="cs"/>
                <w:b/>
                <w:bCs/>
                <w:sz w:val="24"/>
                <w:szCs w:val="24"/>
                <w:rtl/>
                <w:lang w:bidi="fa-IR"/>
              </w:rPr>
              <w:t>پرداخته شود.</w:t>
            </w:r>
          </w:p>
        </w:tc>
        <w:tc>
          <w:tcPr>
            <w:tcW w:w="2145" w:type="dxa"/>
            <w:vAlign w:val="center"/>
          </w:tcPr>
          <w:p w:rsidR="005837C6" w:rsidRPr="00980596" w:rsidRDefault="00980596" w:rsidP="00E4686B">
            <w:pPr>
              <w:bidi/>
              <w:jc w:val="center"/>
              <w:rPr>
                <w:rFonts w:ascii="IRZar" w:hAnsi="IRZar" w:cs="IRZar"/>
                <w:b/>
                <w:bCs/>
                <w:sz w:val="18"/>
                <w:szCs w:val="18"/>
                <w:rtl/>
                <w:lang w:bidi="fa-IR"/>
              </w:rPr>
            </w:pPr>
            <w:r w:rsidRPr="00980596">
              <w:rPr>
                <w:rFonts w:ascii="IRZar" w:hAnsi="IRZar" w:cs="IRZar" w:hint="cs"/>
                <w:b/>
                <w:bCs/>
                <w:sz w:val="18"/>
                <w:szCs w:val="18"/>
                <w:rtl/>
                <w:lang w:bidi="fa-IR"/>
              </w:rPr>
              <w:t>آموزش وپرورش</w:t>
            </w:r>
            <w:r w:rsidR="00E4686B">
              <w:rPr>
                <w:rFonts w:ascii="IRZar" w:hAnsi="IRZar" w:cs="IRZar" w:hint="cs"/>
                <w:b/>
                <w:bCs/>
                <w:sz w:val="18"/>
                <w:szCs w:val="18"/>
                <w:rtl/>
                <w:lang w:bidi="fa-IR"/>
              </w:rPr>
              <w:t xml:space="preserve"> +اداره ترويج فرهنگ وارشاداسلامي</w:t>
            </w:r>
          </w:p>
        </w:tc>
        <w:tc>
          <w:tcPr>
            <w:tcW w:w="1004" w:type="dxa"/>
            <w:vAlign w:val="center"/>
          </w:tcPr>
          <w:p w:rsidR="005837C6"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r w:rsidR="00E4686B" w:rsidTr="005968D8">
        <w:trPr>
          <w:trHeight w:val="811"/>
        </w:trPr>
        <w:tc>
          <w:tcPr>
            <w:tcW w:w="640" w:type="dxa"/>
            <w:vAlign w:val="center"/>
          </w:tcPr>
          <w:p w:rsidR="00E4686B" w:rsidRPr="007445DD" w:rsidRDefault="00916F6C" w:rsidP="007445DD">
            <w:pPr>
              <w:bidi/>
              <w:jc w:val="center"/>
              <w:rPr>
                <w:rFonts w:ascii="IRZar" w:hAnsi="IRZar" w:cs="IRZar"/>
                <w:b/>
                <w:bCs/>
                <w:sz w:val="20"/>
                <w:szCs w:val="20"/>
                <w:rtl/>
                <w:lang w:bidi="fa-IR"/>
              </w:rPr>
            </w:pPr>
            <w:r>
              <w:rPr>
                <w:rFonts w:ascii="IRZar" w:hAnsi="IRZar" w:cs="IRZar" w:hint="cs"/>
                <w:b/>
                <w:bCs/>
                <w:sz w:val="20"/>
                <w:szCs w:val="20"/>
                <w:rtl/>
                <w:lang w:bidi="fa-IR"/>
              </w:rPr>
              <w:t>9</w:t>
            </w:r>
          </w:p>
        </w:tc>
        <w:tc>
          <w:tcPr>
            <w:tcW w:w="6489" w:type="dxa"/>
          </w:tcPr>
          <w:p w:rsidR="00E4686B" w:rsidRDefault="00E4686B" w:rsidP="00B313C9">
            <w:pPr>
              <w:bidi/>
              <w:jc w:val="center"/>
              <w:rPr>
                <w:rFonts w:ascii="IRZar" w:hAnsi="IRZar" w:cs="IRZar"/>
                <w:b/>
                <w:bCs/>
                <w:sz w:val="24"/>
                <w:szCs w:val="24"/>
                <w:rtl/>
                <w:lang w:bidi="fa-IR"/>
              </w:rPr>
            </w:pPr>
            <w:r>
              <w:rPr>
                <w:rFonts w:ascii="IRZar" w:hAnsi="IRZar" w:cs="IRZar" w:hint="cs"/>
                <w:b/>
                <w:bCs/>
                <w:sz w:val="24"/>
                <w:szCs w:val="24"/>
                <w:rtl/>
                <w:lang w:bidi="fa-IR"/>
              </w:rPr>
              <w:t xml:space="preserve">مقررشد مصوبات كميته ي استاني </w:t>
            </w:r>
            <w:r w:rsidRPr="00E4686B">
              <w:rPr>
                <w:rFonts w:ascii="IRZar" w:hAnsi="IRZar" w:cs="IRZar" w:hint="cs"/>
                <w:b/>
                <w:bCs/>
                <w:sz w:val="28"/>
                <w:szCs w:val="28"/>
                <w:u w:val="single"/>
                <w:rtl/>
                <w:lang w:bidi="fa-IR"/>
              </w:rPr>
              <w:t xml:space="preserve">دخانيات </w:t>
            </w:r>
            <w:r>
              <w:rPr>
                <w:rFonts w:ascii="IRZar" w:hAnsi="IRZar" w:cs="IRZar" w:hint="cs"/>
                <w:b/>
                <w:bCs/>
                <w:sz w:val="24"/>
                <w:szCs w:val="24"/>
                <w:rtl/>
                <w:lang w:bidi="fa-IR"/>
              </w:rPr>
              <w:t xml:space="preserve">به كليه ي ادارات ذيربط </w:t>
            </w:r>
            <w:r w:rsidRPr="00E968D7">
              <w:rPr>
                <w:rFonts w:ascii="IRZar" w:hAnsi="IRZar" w:cs="IRZar" w:hint="cs"/>
                <w:b/>
                <w:bCs/>
                <w:sz w:val="28"/>
                <w:szCs w:val="28"/>
                <w:u w:val="single"/>
                <w:rtl/>
                <w:lang w:bidi="fa-IR"/>
              </w:rPr>
              <w:t>جهت اقدام واجرا،</w:t>
            </w:r>
            <w:r>
              <w:rPr>
                <w:rFonts w:ascii="IRZar" w:hAnsi="IRZar" w:cs="IRZar" w:hint="cs"/>
                <w:b/>
                <w:bCs/>
                <w:sz w:val="24"/>
                <w:szCs w:val="24"/>
                <w:rtl/>
                <w:lang w:bidi="fa-IR"/>
              </w:rPr>
              <w:t xml:space="preserve"> ارسال شود.</w:t>
            </w:r>
          </w:p>
        </w:tc>
        <w:tc>
          <w:tcPr>
            <w:tcW w:w="2145" w:type="dxa"/>
            <w:vAlign w:val="center"/>
          </w:tcPr>
          <w:p w:rsidR="00E4686B" w:rsidRPr="00980596" w:rsidRDefault="006068A8" w:rsidP="00E4686B">
            <w:pPr>
              <w:bidi/>
              <w:jc w:val="center"/>
              <w:rPr>
                <w:rFonts w:ascii="IRZar" w:hAnsi="IRZar" w:cs="IRZar"/>
                <w:b/>
                <w:bCs/>
                <w:sz w:val="18"/>
                <w:szCs w:val="18"/>
                <w:rtl/>
                <w:lang w:bidi="fa-IR"/>
              </w:rPr>
            </w:pPr>
            <w:r>
              <w:rPr>
                <w:rFonts w:ascii="IRZar" w:hAnsi="IRZar" w:cs="IRZar" w:hint="cs"/>
                <w:b/>
                <w:bCs/>
                <w:sz w:val="18"/>
                <w:szCs w:val="18"/>
                <w:rtl/>
                <w:lang w:bidi="fa-IR"/>
              </w:rPr>
              <w:t>مرکزبهداشت(بهداشت محیط)</w:t>
            </w:r>
          </w:p>
        </w:tc>
        <w:tc>
          <w:tcPr>
            <w:tcW w:w="1004" w:type="dxa"/>
            <w:vAlign w:val="center"/>
          </w:tcPr>
          <w:p w:rsidR="00E4686B" w:rsidRPr="00A83081" w:rsidRDefault="00552EC4" w:rsidP="00A83081">
            <w:pPr>
              <w:bidi/>
              <w:jc w:val="center"/>
              <w:rPr>
                <w:rFonts w:ascii="IRZar" w:hAnsi="IRZar" w:cs="IRZar"/>
                <w:b/>
                <w:bCs/>
                <w:sz w:val="18"/>
                <w:szCs w:val="18"/>
                <w:rtl/>
                <w:lang w:bidi="fa-IR"/>
              </w:rPr>
            </w:pPr>
            <w:r>
              <w:rPr>
                <w:rFonts w:ascii="IRZar" w:hAnsi="IRZar" w:cs="IRZar" w:hint="cs"/>
                <w:b/>
                <w:bCs/>
                <w:sz w:val="18"/>
                <w:szCs w:val="18"/>
                <w:rtl/>
                <w:lang w:bidi="fa-IR"/>
              </w:rPr>
              <w:t>ت</w:t>
            </w:r>
            <w:r w:rsidRPr="00806CB3">
              <w:rPr>
                <w:rFonts w:ascii="IRZar" w:hAnsi="IRZar" w:cs="IRZar" w:hint="cs"/>
                <w:b/>
                <w:bCs/>
                <w:sz w:val="18"/>
                <w:szCs w:val="18"/>
                <w:u w:val="single"/>
                <w:rtl/>
                <w:lang w:bidi="fa-IR"/>
              </w:rPr>
              <w:t>اآخرخرداد</w:t>
            </w:r>
          </w:p>
        </w:tc>
      </w:tr>
      <w:tr w:rsidR="00BA0EAC" w:rsidTr="005968D8">
        <w:trPr>
          <w:trHeight w:val="811"/>
        </w:trPr>
        <w:tc>
          <w:tcPr>
            <w:tcW w:w="640" w:type="dxa"/>
            <w:vAlign w:val="center"/>
          </w:tcPr>
          <w:p w:rsidR="00BA0EAC" w:rsidRPr="007445DD" w:rsidRDefault="00916F6C" w:rsidP="007445DD">
            <w:pPr>
              <w:bidi/>
              <w:jc w:val="center"/>
              <w:rPr>
                <w:rFonts w:ascii="IRZar" w:hAnsi="IRZar" w:cs="IRZar"/>
                <w:b/>
                <w:bCs/>
                <w:sz w:val="20"/>
                <w:szCs w:val="20"/>
                <w:rtl/>
                <w:lang w:bidi="fa-IR"/>
              </w:rPr>
            </w:pPr>
            <w:r>
              <w:rPr>
                <w:rFonts w:ascii="IRZar" w:hAnsi="IRZar" w:cs="IRZar" w:hint="cs"/>
                <w:b/>
                <w:bCs/>
                <w:sz w:val="20"/>
                <w:szCs w:val="20"/>
                <w:rtl/>
                <w:lang w:bidi="fa-IR"/>
              </w:rPr>
              <w:t>10</w:t>
            </w:r>
          </w:p>
        </w:tc>
        <w:tc>
          <w:tcPr>
            <w:tcW w:w="6489" w:type="dxa"/>
          </w:tcPr>
          <w:p w:rsidR="00BA0EAC" w:rsidRDefault="00BA0EAC" w:rsidP="00BA0EAC">
            <w:pPr>
              <w:bidi/>
              <w:jc w:val="center"/>
              <w:rPr>
                <w:rFonts w:ascii="IRZar" w:hAnsi="IRZar" w:cs="IRZar"/>
                <w:b/>
                <w:bCs/>
                <w:sz w:val="24"/>
                <w:szCs w:val="24"/>
                <w:rtl/>
                <w:lang w:bidi="fa-IR"/>
              </w:rPr>
            </w:pPr>
            <w:r>
              <w:rPr>
                <w:rFonts w:ascii="IRZar" w:hAnsi="IRZar" w:cs="IRZar" w:hint="cs"/>
                <w:b/>
                <w:bCs/>
                <w:sz w:val="24"/>
                <w:szCs w:val="24"/>
                <w:rtl/>
                <w:lang w:bidi="fa-IR"/>
              </w:rPr>
              <w:t>مقررشد نسبت به تبليغ استفاده از ظروف يكبارمصرف گياهي(دوستدارزيست-محيط) اقدام جدي شود.</w:t>
            </w:r>
          </w:p>
        </w:tc>
        <w:tc>
          <w:tcPr>
            <w:tcW w:w="2145" w:type="dxa"/>
            <w:vAlign w:val="center"/>
          </w:tcPr>
          <w:p w:rsidR="00BA0EAC" w:rsidRDefault="00BA0EAC" w:rsidP="00E4686B">
            <w:pPr>
              <w:bidi/>
              <w:jc w:val="center"/>
              <w:rPr>
                <w:rFonts w:ascii="IRZar" w:hAnsi="IRZar" w:cs="IRZar"/>
                <w:b/>
                <w:bCs/>
                <w:sz w:val="18"/>
                <w:szCs w:val="18"/>
                <w:rtl/>
                <w:lang w:bidi="fa-IR"/>
              </w:rPr>
            </w:pPr>
            <w:r>
              <w:rPr>
                <w:rFonts w:ascii="IRZar" w:hAnsi="IRZar" w:cs="IRZar" w:hint="cs"/>
                <w:b/>
                <w:bCs/>
                <w:sz w:val="18"/>
                <w:szCs w:val="18"/>
                <w:rtl/>
                <w:lang w:bidi="fa-IR"/>
              </w:rPr>
              <w:t>شهرداري +صنعت ،معدن وتجارت+حفاظت محيط زيست</w:t>
            </w:r>
          </w:p>
        </w:tc>
        <w:tc>
          <w:tcPr>
            <w:tcW w:w="1004" w:type="dxa"/>
            <w:vAlign w:val="center"/>
          </w:tcPr>
          <w:p w:rsidR="00BA0EAC"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r w:rsidR="008044FE" w:rsidTr="005968D8">
        <w:trPr>
          <w:trHeight w:val="811"/>
        </w:trPr>
        <w:tc>
          <w:tcPr>
            <w:tcW w:w="640" w:type="dxa"/>
            <w:vAlign w:val="center"/>
          </w:tcPr>
          <w:p w:rsidR="008044FE" w:rsidRPr="007445DD" w:rsidRDefault="00916F6C" w:rsidP="007445DD">
            <w:pPr>
              <w:bidi/>
              <w:jc w:val="center"/>
              <w:rPr>
                <w:rFonts w:ascii="IRZar" w:hAnsi="IRZar" w:cs="IRZar"/>
                <w:b/>
                <w:bCs/>
                <w:sz w:val="20"/>
                <w:szCs w:val="20"/>
                <w:rtl/>
                <w:lang w:bidi="fa-IR"/>
              </w:rPr>
            </w:pPr>
            <w:r>
              <w:rPr>
                <w:rFonts w:ascii="IRZar" w:hAnsi="IRZar" w:cs="IRZar" w:hint="cs"/>
                <w:b/>
                <w:bCs/>
                <w:sz w:val="20"/>
                <w:szCs w:val="20"/>
                <w:rtl/>
                <w:lang w:bidi="fa-IR"/>
              </w:rPr>
              <w:t>11</w:t>
            </w:r>
          </w:p>
        </w:tc>
        <w:tc>
          <w:tcPr>
            <w:tcW w:w="6489" w:type="dxa"/>
          </w:tcPr>
          <w:p w:rsidR="008044FE" w:rsidRDefault="008044FE" w:rsidP="00BA0EAC">
            <w:pPr>
              <w:bidi/>
              <w:jc w:val="center"/>
              <w:rPr>
                <w:rFonts w:ascii="IRZar" w:hAnsi="IRZar" w:cs="IRZar"/>
                <w:b/>
                <w:bCs/>
                <w:sz w:val="24"/>
                <w:szCs w:val="24"/>
                <w:rtl/>
                <w:lang w:bidi="fa-IR"/>
              </w:rPr>
            </w:pPr>
            <w:r>
              <w:rPr>
                <w:rFonts w:ascii="IRZar" w:hAnsi="IRZar" w:cs="IRZar" w:hint="cs"/>
                <w:b/>
                <w:bCs/>
                <w:sz w:val="24"/>
                <w:szCs w:val="24"/>
                <w:rtl/>
                <w:lang w:bidi="fa-IR"/>
              </w:rPr>
              <w:t>مقررشد شهرداري نسبت به ساماندهي وضعيت</w:t>
            </w:r>
            <w:r w:rsidR="001B3ADE">
              <w:rPr>
                <w:rFonts w:ascii="IRZar" w:hAnsi="IRZar" w:cs="IRZar" w:hint="cs"/>
                <w:b/>
                <w:bCs/>
                <w:sz w:val="24"/>
                <w:szCs w:val="24"/>
                <w:rtl/>
                <w:lang w:bidi="fa-IR"/>
              </w:rPr>
              <w:t xml:space="preserve"> ومشكلات</w:t>
            </w:r>
            <w:r>
              <w:rPr>
                <w:rFonts w:ascii="IRZar" w:hAnsi="IRZar" w:cs="IRZar" w:hint="cs"/>
                <w:b/>
                <w:bCs/>
                <w:sz w:val="24"/>
                <w:szCs w:val="24"/>
                <w:rtl/>
                <w:lang w:bidi="fa-IR"/>
              </w:rPr>
              <w:t xml:space="preserve"> بهشت زهرا(قبرستان) دراسرع وقت اقدامات شايسته اي بعمل آورد.</w:t>
            </w:r>
          </w:p>
        </w:tc>
        <w:tc>
          <w:tcPr>
            <w:tcW w:w="2145" w:type="dxa"/>
            <w:vAlign w:val="center"/>
          </w:tcPr>
          <w:p w:rsidR="008044FE" w:rsidRDefault="008044FE" w:rsidP="00E4686B">
            <w:pPr>
              <w:bidi/>
              <w:jc w:val="center"/>
              <w:rPr>
                <w:rFonts w:ascii="IRZar" w:hAnsi="IRZar" w:cs="IRZar"/>
                <w:b/>
                <w:bCs/>
                <w:sz w:val="18"/>
                <w:szCs w:val="18"/>
                <w:rtl/>
                <w:lang w:bidi="fa-IR"/>
              </w:rPr>
            </w:pPr>
            <w:r>
              <w:rPr>
                <w:rFonts w:ascii="IRZar" w:hAnsi="IRZar" w:cs="IRZar" w:hint="cs"/>
                <w:b/>
                <w:bCs/>
                <w:sz w:val="18"/>
                <w:szCs w:val="18"/>
                <w:rtl/>
                <w:lang w:bidi="fa-IR"/>
              </w:rPr>
              <w:t>شهرداري+حفاظت محيط زيست</w:t>
            </w:r>
          </w:p>
        </w:tc>
        <w:tc>
          <w:tcPr>
            <w:tcW w:w="1004" w:type="dxa"/>
            <w:vAlign w:val="center"/>
          </w:tcPr>
          <w:p w:rsidR="008044FE" w:rsidRPr="00A83081" w:rsidRDefault="00A83081" w:rsidP="00A83081">
            <w:pPr>
              <w:bidi/>
              <w:jc w:val="center"/>
              <w:rPr>
                <w:rFonts w:ascii="IRZar" w:hAnsi="IRZar" w:cs="IRZar"/>
                <w:b/>
                <w:bCs/>
                <w:sz w:val="18"/>
                <w:szCs w:val="18"/>
                <w:rtl/>
                <w:lang w:bidi="fa-IR"/>
              </w:rPr>
            </w:pPr>
            <w:r>
              <w:rPr>
                <w:rFonts w:ascii="IRZar" w:hAnsi="IRZar" w:cs="IRZar" w:hint="cs"/>
                <w:b/>
                <w:bCs/>
                <w:sz w:val="18"/>
                <w:szCs w:val="18"/>
                <w:rtl/>
                <w:lang w:bidi="fa-IR"/>
              </w:rPr>
              <w:t>جلسه بعدي</w:t>
            </w:r>
          </w:p>
        </w:tc>
      </w:tr>
    </w:tbl>
    <w:p w:rsidR="00D04225" w:rsidRDefault="00D04225" w:rsidP="00B313C9">
      <w:pPr>
        <w:bidi/>
        <w:jc w:val="center"/>
        <w:rPr>
          <w:rFonts w:ascii="IRZar" w:hAnsi="IRZar" w:cs="IRZar"/>
          <w:sz w:val="20"/>
          <w:szCs w:val="20"/>
          <w:rtl/>
          <w:lang w:bidi="fa-IR"/>
        </w:rPr>
      </w:pPr>
    </w:p>
    <w:p w:rsidR="006068A8" w:rsidRDefault="006068A8" w:rsidP="006068A8">
      <w:pPr>
        <w:bidi/>
        <w:jc w:val="center"/>
        <w:rPr>
          <w:rFonts w:ascii="IRZar" w:hAnsi="IRZar" w:cs="IRZar"/>
          <w:sz w:val="20"/>
          <w:szCs w:val="20"/>
          <w:rtl/>
          <w:lang w:bidi="fa-IR"/>
        </w:rPr>
      </w:pPr>
    </w:p>
    <w:p w:rsidR="00A83081" w:rsidRPr="006068A8" w:rsidRDefault="00A83081" w:rsidP="00A83081">
      <w:pPr>
        <w:bidi/>
        <w:jc w:val="center"/>
        <w:rPr>
          <w:rFonts w:ascii="IRZar" w:hAnsi="IRZar" w:cs="IRZar"/>
          <w:b/>
          <w:bCs/>
          <w:sz w:val="28"/>
          <w:szCs w:val="28"/>
          <w:lang w:bidi="fa-IR"/>
        </w:rPr>
      </w:pPr>
      <w:r w:rsidRPr="006068A8">
        <w:rPr>
          <w:rFonts w:ascii="IRZar" w:hAnsi="IRZar" w:cs="IRZar" w:hint="cs"/>
          <w:b/>
          <w:bCs/>
          <w:sz w:val="28"/>
          <w:szCs w:val="28"/>
          <w:rtl/>
          <w:lang w:bidi="fa-IR"/>
        </w:rPr>
        <w:t>ليست حضوروغياب به پيوست ميباشد.</w:t>
      </w:r>
    </w:p>
    <w:sectPr w:rsidR="00A83081" w:rsidRPr="006068A8" w:rsidSect="00D04225">
      <w:headerReference w:type="even" r:id="rId8"/>
      <w:headerReference w:type="default" r:id="rId9"/>
      <w:footerReference w:type="even" r:id="rId10"/>
      <w:footerReference w:type="default" r:id="rId11"/>
      <w:headerReference w:type="first" r:id="rId12"/>
      <w:footerReference w:type="first" r:id="rId13"/>
      <w:pgSz w:w="11907" w:h="16839" w:code="9"/>
      <w:pgMar w:top="720" w:right="1017"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0D0" w:rsidRDefault="00E130D0" w:rsidP="005837C6">
      <w:pPr>
        <w:spacing w:after="0" w:line="240" w:lineRule="auto"/>
      </w:pPr>
      <w:r>
        <w:separator/>
      </w:r>
    </w:p>
  </w:endnote>
  <w:endnote w:type="continuationSeparator" w:id="1">
    <w:p w:rsidR="00E130D0" w:rsidRDefault="00E130D0" w:rsidP="00583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IRZar">
    <w:altName w:val="Segoe UI"/>
    <w:charset w:val="00"/>
    <w:family w:val="auto"/>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Yagut">
    <w:altName w:val="Courier New"/>
    <w:panose1 w:val="00000400000000000000"/>
    <w:charset w:val="B2"/>
    <w:family w:val="auto"/>
    <w:pitch w:val="variable"/>
    <w:sig w:usb0="00002001" w:usb1="80000000" w:usb2="00000008" w:usb3="00000000" w:csb0="00000040"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1" w:rsidRDefault="00A83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058794"/>
      <w:docPartObj>
        <w:docPartGallery w:val="Page Numbers (Bottom of Page)"/>
        <w:docPartUnique/>
      </w:docPartObj>
    </w:sdtPr>
    <w:sdtEndPr>
      <w:rPr>
        <w:noProof/>
      </w:rPr>
    </w:sdtEndPr>
    <w:sdtContent>
      <w:p w:rsidR="00A83081" w:rsidRDefault="00947D8F">
        <w:pPr>
          <w:pStyle w:val="Footer"/>
          <w:jc w:val="center"/>
        </w:pPr>
        <w:r>
          <w:fldChar w:fldCharType="begin"/>
        </w:r>
        <w:r w:rsidR="00E968D7">
          <w:instrText xml:space="preserve"> PAGE   \* MERGEFORMAT </w:instrText>
        </w:r>
        <w:r>
          <w:fldChar w:fldCharType="separate"/>
        </w:r>
        <w:r w:rsidR="00892109">
          <w:rPr>
            <w:noProof/>
          </w:rPr>
          <w:t>2</w:t>
        </w:r>
        <w:r>
          <w:rPr>
            <w:noProof/>
          </w:rPr>
          <w:fldChar w:fldCharType="end"/>
        </w:r>
      </w:p>
    </w:sdtContent>
  </w:sdt>
  <w:p w:rsidR="00A83081" w:rsidRDefault="00A830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1" w:rsidRDefault="00A83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0D0" w:rsidRDefault="00E130D0" w:rsidP="005837C6">
      <w:pPr>
        <w:spacing w:after="0" w:line="240" w:lineRule="auto"/>
      </w:pPr>
      <w:r>
        <w:separator/>
      </w:r>
    </w:p>
  </w:footnote>
  <w:footnote w:type="continuationSeparator" w:id="1">
    <w:p w:rsidR="00E130D0" w:rsidRDefault="00E130D0" w:rsidP="00583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1" w:rsidRDefault="00947D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867" o:spid="_x0000_s2051" type="#_x0000_t136" style="position:absolute;margin-left:0;margin-top:0;width:575.25pt;height:90.8pt;rotation:315;z-index:-251655168;mso-position-horizontal:center;mso-position-horizontal-relative:margin;mso-position-vertical:center;mso-position-vertical-relative:margin" o:allowincell="f" fillcolor="gray [1629]" stroked="f">
          <v:fill opacity=".5"/>
          <v:textpath style="font-family:&quot;IRTitr&quot;;font-size:1pt" string="صورتجلسه کارگروه ساغ."/>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1" w:rsidRDefault="00947D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868" o:spid="_x0000_s2052" type="#_x0000_t136" style="position:absolute;margin-left:0;margin-top:0;width:575.25pt;height:90.8pt;rotation:315;z-index:-251653120;mso-position-horizontal:center;mso-position-horizontal-relative:margin;mso-position-vertical:center;mso-position-vertical-relative:margin" o:allowincell="f" fillcolor="gray [1629]" stroked="f">
          <v:fill opacity=".5"/>
          <v:textpath style="font-family:&quot;IRTitr&quot;;font-size:1pt" string="صورتجلسه کارگروه ساغ."/>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081" w:rsidRDefault="00947D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866" o:spid="_x0000_s2050" type="#_x0000_t136" style="position:absolute;margin-left:0;margin-top:0;width:575.25pt;height:90.8pt;rotation:315;z-index:-251657216;mso-position-horizontal:center;mso-position-horizontal-relative:margin;mso-position-vertical:center;mso-position-vertical-relative:margin" o:allowincell="f" fillcolor="gray [1629]" stroked="f">
          <v:fill opacity=".5"/>
          <v:textpath style="font-family:&quot;IRTitr&quot;;font-size:1pt" string="صورتجلسه کارگروه ساغ."/>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E043F"/>
    <w:multiLevelType w:val="hybridMultilevel"/>
    <w:tmpl w:val="C848F1A4"/>
    <w:lvl w:ilvl="0" w:tplc="67301FEA">
      <w:start w:val="4"/>
      <w:numFmt w:val="bullet"/>
      <w:lvlText w:val="-"/>
      <w:lvlJc w:val="left"/>
      <w:pPr>
        <w:ind w:left="720" w:hanging="360"/>
      </w:pPr>
      <w:rPr>
        <w:rFonts w:ascii="IRZar" w:eastAsiaTheme="minorHAnsi" w:hAnsi="IRZar" w:cs="I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04225"/>
    <w:rsid w:val="00006A0A"/>
    <w:rsid w:val="000557B4"/>
    <w:rsid w:val="000D36C1"/>
    <w:rsid w:val="000F0960"/>
    <w:rsid w:val="00103AD2"/>
    <w:rsid w:val="00154578"/>
    <w:rsid w:val="001B3ADE"/>
    <w:rsid w:val="002F2418"/>
    <w:rsid w:val="003D3C53"/>
    <w:rsid w:val="003D528F"/>
    <w:rsid w:val="00422C14"/>
    <w:rsid w:val="004B78FF"/>
    <w:rsid w:val="004E3976"/>
    <w:rsid w:val="00552EC4"/>
    <w:rsid w:val="005837C6"/>
    <w:rsid w:val="005968D8"/>
    <w:rsid w:val="005B6539"/>
    <w:rsid w:val="005C6CD0"/>
    <w:rsid w:val="00600A73"/>
    <w:rsid w:val="006068A8"/>
    <w:rsid w:val="006353F4"/>
    <w:rsid w:val="006678DB"/>
    <w:rsid w:val="006812BF"/>
    <w:rsid w:val="006B79DD"/>
    <w:rsid w:val="006C5C4A"/>
    <w:rsid w:val="006D4FAA"/>
    <w:rsid w:val="006F4F1C"/>
    <w:rsid w:val="0073197E"/>
    <w:rsid w:val="007445DD"/>
    <w:rsid w:val="007D640F"/>
    <w:rsid w:val="007E7032"/>
    <w:rsid w:val="008044FE"/>
    <w:rsid w:val="00806CB3"/>
    <w:rsid w:val="00840FF8"/>
    <w:rsid w:val="00892109"/>
    <w:rsid w:val="00916F6C"/>
    <w:rsid w:val="00921867"/>
    <w:rsid w:val="00931DDD"/>
    <w:rsid w:val="00947D8F"/>
    <w:rsid w:val="00961FA4"/>
    <w:rsid w:val="00980596"/>
    <w:rsid w:val="009A5A63"/>
    <w:rsid w:val="009C3B4D"/>
    <w:rsid w:val="009F4E55"/>
    <w:rsid w:val="00A65A86"/>
    <w:rsid w:val="00A83081"/>
    <w:rsid w:val="00AA5439"/>
    <w:rsid w:val="00AB3CDD"/>
    <w:rsid w:val="00AF0C1E"/>
    <w:rsid w:val="00B313C9"/>
    <w:rsid w:val="00B60BCE"/>
    <w:rsid w:val="00BA0EAC"/>
    <w:rsid w:val="00C05848"/>
    <w:rsid w:val="00C237AB"/>
    <w:rsid w:val="00C55BDD"/>
    <w:rsid w:val="00CA0241"/>
    <w:rsid w:val="00CD1564"/>
    <w:rsid w:val="00CE2FF6"/>
    <w:rsid w:val="00D04225"/>
    <w:rsid w:val="00DC055D"/>
    <w:rsid w:val="00DE7EC6"/>
    <w:rsid w:val="00E130D0"/>
    <w:rsid w:val="00E2754F"/>
    <w:rsid w:val="00E33CE7"/>
    <w:rsid w:val="00E454D7"/>
    <w:rsid w:val="00E4686B"/>
    <w:rsid w:val="00E968D7"/>
    <w:rsid w:val="00EB5FBA"/>
    <w:rsid w:val="00F572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7C6"/>
  </w:style>
  <w:style w:type="paragraph" w:styleId="Footer">
    <w:name w:val="footer"/>
    <w:basedOn w:val="Normal"/>
    <w:link w:val="FooterChar"/>
    <w:uiPriority w:val="99"/>
    <w:unhideWhenUsed/>
    <w:rsid w:val="0058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C6"/>
  </w:style>
  <w:style w:type="paragraph" w:styleId="BodyText">
    <w:name w:val="Body Text"/>
    <w:basedOn w:val="Normal"/>
    <w:link w:val="BodyTextChar"/>
    <w:rsid w:val="004E3976"/>
    <w:pPr>
      <w:bidi/>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E3976"/>
    <w:rPr>
      <w:rFonts w:ascii="Times New Roman" w:eastAsia="Times New Roman" w:hAnsi="Times New Roman" w:cs="Times New Roman"/>
      <w:b/>
      <w:bCs/>
      <w:sz w:val="24"/>
      <w:szCs w:val="24"/>
    </w:rPr>
  </w:style>
  <w:style w:type="paragraph" w:styleId="ListParagraph">
    <w:name w:val="List Paragraph"/>
    <w:basedOn w:val="Normal"/>
    <w:uiPriority w:val="34"/>
    <w:qFormat/>
    <w:rsid w:val="00921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7C6"/>
  </w:style>
  <w:style w:type="paragraph" w:styleId="Footer">
    <w:name w:val="footer"/>
    <w:basedOn w:val="Normal"/>
    <w:link w:val="FooterChar"/>
    <w:uiPriority w:val="99"/>
    <w:unhideWhenUsed/>
    <w:rsid w:val="0058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17C2-A253-456D-BE47-3C1DC2BD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Corporate Edition</cp:lastModifiedBy>
  <cp:revision>47</cp:revision>
  <cp:lastPrinted>2015-05-27T14:32:00Z</cp:lastPrinted>
  <dcterms:created xsi:type="dcterms:W3CDTF">2015-05-27T14:07:00Z</dcterms:created>
  <dcterms:modified xsi:type="dcterms:W3CDTF">2015-06-15T04:21:00Z</dcterms:modified>
</cp:coreProperties>
</file>